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42" w:rsidRPr="00E26B22" w:rsidRDefault="003D1D92" w:rsidP="00E26B22">
      <w:pPr>
        <w:jc w:val="center"/>
        <w:rPr>
          <w:b/>
        </w:rPr>
      </w:pPr>
      <w:r w:rsidRPr="00E26B22">
        <w:rPr>
          <w:b/>
        </w:rPr>
        <w:t>Stage au camping</w:t>
      </w:r>
      <w:r w:rsidR="00915942" w:rsidRPr="00E26B22">
        <w:rPr>
          <w:b/>
        </w:rPr>
        <w:t xml:space="preserve"> </w:t>
      </w:r>
      <w:proofErr w:type="spellStart"/>
      <w:r w:rsidR="00915942" w:rsidRPr="00E26B22">
        <w:rPr>
          <w:b/>
        </w:rPr>
        <w:t>Simondon</w:t>
      </w:r>
      <w:proofErr w:type="spellEnd"/>
      <w:r w:rsidR="00915942" w:rsidRPr="00E26B22">
        <w:rPr>
          <w:b/>
        </w:rPr>
        <w:t xml:space="preserve"> (Plats)</w:t>
      </w:r>
    </w:p>
    <w:p w:rsidR="003D1D92" w:rsidRDefault="003D1D92" w:rsidP="00E26B22"/>
    <w:p w:rsidR="00915942" w:rsidRDefault="00915942" w:rsidP="00E26B22">
      <w:r>
        <w:t>15 au 17 mai 2015</w:t>
      </w:r>
    </w:p>
    <w:p w:rsidR="00915942" w:rsidRDefault="00915942" w:rsidP="00E26B22">
      <w:r>
        <w:t>Animé par : Simon</w:t>
      </w:r>
    </w:p>
    <w:p w:rsidR="00A25048" w:rsidRDefault="00A25048" w:rsidP="00E26B22"/>
    <w:p w:rsidR="00915942" w:rsidRDefault="00915942" w:rsidP="00E26B22">
      <w:r>
        <w:t xml:space="preserve">Le stage s’est déroulé en 4 demi-journées de 2h30 à 3h30 de cours, avec deux séances de 1h-1h30 qui se sont ajoutées les soirs. </w:t>
      </w:r>
      <w:r w:rsidR="003D1D92">
        <w:t xml:space="preserve">L’idée initiale était de faire un stage en extérieur orienté sur travail au </w:t>
      </w:r>
      <w:r w:rsidR="003D1D92" w:rsidRPr="003D1D92">
        <w:rPr>
          <w:i/>
        </w:rPr>
        <w:t>bokuto</w:t>
      </w:r>
      <w:r w:rsidR="003D1D92">
        <w:t>. Malheureusement, avec</w:t>
      </w:r>
      <w:r>
        <w:t xml:space="preserve"> la météo peu favorable le vendredi et le samedi matin, les cours </w:t>
      </w:r>
      <w:r w:rsidR="003D1D92">
        <w:t>ont dû se dérouler dans la grande salle en parquet du camping.</w:t>
      </w:r>
    </w:p>
    <w:p w:rsidR="00915942" w:rsidRDefault="003D1D92" w:rsidP="00E26B22">
      <w:r>
        <w:t>Tout d’abord, j</w:t>
      </w:r>
      <w:r w:rsidR="00915942">
        <w:t>e remercie la demi-douzaine de pratiquant d’avoir fait le déplacement</w:t>
      </w:r>
      <w:r>
        <w:t xml:space="preserve"> et de leur investissement sur ce long week-end.</w:t>
      </w:r>
    </w:p>
    <w:p w:rsidR="00915942" w:rsidRDefault="00915942" w:rsidP="00E26B22">
      <w:r>
        <w:t xml:space="preserve">Si je donne des cours ponctuellement depuis quelques temps, il s’agissait d’une première de faire un stage avec autant d’heures (14 !) en aussi peu de temps. Le travail au </w:t>
      </w:r>
      <w:r w:rsidRPr="003D1D92">
        <w:rPr>
          <w:i/>
        </w:rPr>
        <w:t>bokuto</w:t>
      </w:r>
      <w:r>
        <w:t xml:space="preserve"> du </w:t>
      </w:r>
      <w:proofErr w:type="spellStart"/>
      <w:r w:rsidRPr="003D1D92">
        <w:rPr>
          <w:i/>
        </w:rPr>
        <w:t>Kishinkai</w:t>
      </w:r>
      <w:proofErr w:type="spellEnd"/>
      <w:r>
        <w:t xml:space="preserve"> étant très riche, sans nécessité pour autant des dizaines de katas, je ne m’inquiétais pas sur le risque de ne pas avoir assez de matière pour les trois jours. </w:t>
      </w:r>
    </w:p>
    <w:p w:rsidR="00915942" w:rsidRDefault="00915942" w:rsidP="00E26B22">
      <w:r>
        <w:t>En bref, je suis très content de ce premier stage. J’ai vraiment apprécié l’application de chacun à</w:t>
      </w:r>
      <w:r w:rsidR="003D1D92">
        <w:t xml:space="preserve"> travailler ce qui était montré et à conserver la concentration sur la durée. La tenue du stage dans un camping a également permis de profiter de très bons moments en dehors de la pratique, avec les barbecues, le ping-pong, la pétanque, </w:t>
      </w:r>
      <w:r w:rsidR="003D1D92" w:rsidRPr="003D1D92">
        <w:rPr>
          <w:i/>
        </w:rPr>
        <w:t>etc</w:t>
      </w:r>
      <w:r w:rsidR="003D1D92">
        <w:t>.</w:t>
      </w:r>
    </w:p>
    <w:p w:rsidR="003D1D92" w:rsidRDefault="003D1D92" w:rsidP="00E26B22">
      <w:r>
        <w:t>Après cette rapide introduction, je vais maintenant passer au détail du contenu technique.</w:t>
      </w:r>
    </w:p>
    <w:p w:rsidR="00E26B22" w:rsidRDefault="00E26B22" w:rsidP="00E26B22"/>
    <w:p w:rsidR="003D1D92" w:rsidRPr="00A25048" w:rsidRDefault="003D1D92" w:rsidP="00E26B22">
      <w:pPr>
        <w:rPr>
          <w:b/>
        </w:rPr>
      </w:pPr>
      <w:r w:rsidRPr="00E26B22">
        <w:rPr>
          <w:b/>
        </w:rPr>
        <w:t>Cours 1</w:t>
      </w:r>
      <w:r w:rsidR="006514CF">
        <w:rPr>
          <w:b/>
        </w:rPr>
        <w:t xml:space="preserve"> : base, maki </w:t>
      </w:r>
      <w:proofErr w:type="spellStart"/>
      <w:r w:rsidR="006514CF">
        <w:rPr>
          <w:b/>
        </w:rPr>
        <w:t>otoshi</w:t>
      </w:r>
      <w:proofErr w:type="spellEnd"/>
      <w:r w:rsidR="006514CF">
        <w:rPr>
          <w:b/>
        </w:rPr>
        <w:t xml:space="preserve"> et absorption</w:t>
      </w:r>
    </w:p>
    <w:p w:rsidR="00915942" w:rsidRPr="00E26B22" w:rsidRDefault="003D1D92" w:rsidP="00E26B22">
      <w:r w:rsidRPr="00E26B22">
        <w:t xml:space="preserve">Ce cours de démarrage avait pour premier objectif de reprendre les bases du travail au bokuto du </w:t>
      </w:r>
      <w:proofErr w:type="spellStart"/>
      <w:r w:rsidRPr="00E26B22">
        <w:t>Kishinkai</w:t>
      </w:r>
      <w:proofErr w:type="spellEnd"/>
      <w:r w:rsidRPr="00E26B22">
        <w:t>. J’ai donc d’abord expliqué la posture, la saisie de l’arme</w:t>
      </w:r>
      <w:r w:rsidR="00E64AEC">
        <w:t>, les gardes</w:t>
      </w:r>
      <w:r w:rsidRPr="00E26B22">
        <w:t xml:space="preserve"> et une façon possible de dégainer</w:t>
      </w:r>
      <w:r w:rsidR="00E26B22" w:rsidRPr="00E26B22">
        <w:t xml:space="preserve"> qui permet de travailler l’étirement au niveau du buste</w:t>
      </w:r>
      <w:r w:rsidRPr="00E26B22">
        <w:t xml:space="preserve">. J’ai ensuite fait travailler les </w:t>
      </w:r>
      <w:proofErr w:type="spellStart"/>
      <w:r w:rsidRPr="00E26B22">
        <w:t>suburis</w:t>
      </w:r>
      <w:proofErr w:type="spellEnd"/>
      <w:r w:rsidRPr="00E26B22">
        <w:t>.</w:t>
      </w:r>
    </w:p>
    <w:p w:rsidR="003D1D92" w:rsidRPr="00E26B22" w:rsidRDefault="003D1D92" w:rsidP="00E26B22">
      <w:r w:rsidRPr="00E26B22">
        <w:t xml:space="preserve">Pour travailler la saisie très légère – le bokuto doit être porté et non tenu – nous avons travaillé l’exercice de double coupe, c’est-à-dire d’un </w:t>
      </w:r>
      <w:proofErr w:type="spellStart"/>
      <w:r w:rsidRPr="00E85DE1">
        <w:rPr>
          <w:i/>
          <w:color w:val="0070C0"/>
        </w:rPr>
        <w:t>shomen</w:t>
      </w:r>
      <w:proofErr w:type="spellEnd"/>
      <w:r w:rsidRPr="00E85DE1">
        <w:rPr>
          <w:i/>
          <w:color w:val="0070C0"/>
        </w:rPr>
        <w:t xml:space="preserve"> </w:t>
      </w:r>
      <w:proofErr w:type="spellStart"/>
      <w:r w:rsidRPr="00E85DE1">
        <w:rPr>
          <w:i/>
          <w:color w:val="0070C0"/>
        </w:rPr>
        <w:t>uchi</w:t>
      </w:r>
      <w:proofErr w:type="spellEnd"/>
      <w:r w:rsidRPr="00E85DE1">
        <w:rPr>
          <w:i/>
          <w:color w:val="0070C0"/>
        </w:rPr>
        <w:t xml:space="preserve"> </w:t>
      </w:r>
      <w:r w:rsidRPr="00E26B22">
        <w:t>suivi d’une coupe vers le haut, sans retournement des bras.</w:t>
      </w:r>
    </w:p>
    <w:p w:rsidR="003D1D92" w:rsidRPr="00E26B22" w:rsidRDefault="00E26B22" w:rsidP="00E26B22">
      <w:r w:rsidRPr="00E26B22">
        <w:t xml:space="preserve">Pour continuer sur la saisie légère, j’ai fait travailler un second mouvement de </w:t>
      </w:r>
      <w:proofErr w:type="spellStart"/>
      <w:r w:rsidRPr="00E26B22">
        <w:t>dégainage</w:t>
      </w:r>
      <w:proofErr w:type="spellEnd"/>
      <w:r w:rsidRPr="00E26B22">
        <w:t xml:space="preserve"> qui consiste à saisir l’arme à l’envers pour la laisser pivoter en l’air avant de couper en </w:t>
      </w:r>
      <w:bookmarkStart w:id="0" w:name="_GoBack"/>
      <w:proofErr w:type="spellStart"/>
      <w:r w:rsidRPr="00E85DE1">
        <w:rPr>
          <w:i/>
        </w:rPr>
        <w:t>gyaku</w:t>
      </w:r>
      <w:proofErr w:type="spellEnd"/>
      <w:r w:rsidRPr="00E85DE1">
        <w:rPr>
          <w:i/>
        </w:rPr>
        <w:t xml:space="preserve"> </w:t>
      </w:r>
      <w:proofErr w:type="spellStart"/>
      <w:r w:rsidRPr="00E85DE1">
        <w:rPr>
          <w:i/>
        </w:rPr>
        <w:t>kesai</w:t>
      </w:r>
      <w:proofErr w:type="spellEnd"/>
      <w:r w:rsidRPr="00E85DE1">
        <w:rPr>
          <w:i/>
        </w:rPr>
        <w:t xml:space="preserve"> </w:t>
      </w:r>
      <w:proofErr w:type="spellStart"/>
      <w:r w:rsidRPr="00E85DE1">
        <w:rPr>
          <w:i/>
        </w:rPr>
        <w:t>giri</w:t>
      </w:r>
      <w:bookmarkEnd w:id="0"/>
      <w:proofErr w:type="spellEnd"/>
      <w:r w:rsidRPr="00E26B22">
        <w:t>.</w:t>
      </w:r>
    </w:p>
    <w:p w:rsidR="00E26B22" w:rsidRPr="00E26B22" w:rsidRDefault="00E26B22" w:rsidP="00E26B22">
      <w:r w:rsidRPr="00E26B22">
        <w:t xml:space="preserve">La suite du cours a été consacrée à la construction de </w:t>
      </w:r>
      <w:r w:rsidR="00E85DE1" w:rsidRPr="00E85DE1">
        <w:rPr>
          <w:i/>
          <w:color w:val="00B050"/>
        </w:rPr>
        <w:t xml:space="preserve">maki </w:t>
      </w:r>
      <w:proofErr w:type="spellStart"/>
      <w:r w:rsidR="00E85DE1" w:rsidRPr="00E85DE1">
        <w:rPr>
          <w:i/>
          <w:color w:val="00B050"/>
        </w:rPr>
        <w:t>otoshi</w:t>
      </w:r>
      <w:proofErr w:type="spellEnd"/>
      <w:r w:rsidRPr="00E26B22">
        <w:t xml:space="preserve"> (le sabre qui s’enroule) afin de mettre en avant la déconnexion entre le travail des bras et du reste du corps.</w:t>
      </w:r>
    </w:p>
    <w:p w:rsidR="00E26B22" w:rsidRDefault="00E26B22" w:rsidP="00E26B22">
      <w:r w:rsidRPr="00E26B22">
        <w:t>Tout d’abord</w:t>
      </w:r>
      <w:r>
        <w:t>, un éducatif a été travaillé : il consiste à partir avec les lames en contact et à faire des cercles dans un sens, puis dans l’autre. Cet exercice a été fait en statique, puis avec des déplacements rectilignes.</w:t>
      </w:r>
    </w:p>
    <w:p w:rsidR="00E26B22" w:rsidRPr="00E26B22" w:rsidRDefault="00E26B22" w:rsidP="00E26B22">
      <w:r>
        <w:lastRenderedPageBreak/>
        <w:t xml:space="preserve">Ensuite, </w:t>
      </w:r>
      <w:r w:rsidRPr="00E85DE1">
        <w:rPr>
          <w:i/>
          <w:color w:val="00B050"/>
        </w:rPr>
        <w:t xml:space="preserve">maki </w:t>
      </w:r>
      <w:proofErr w:type="spellStart"/>
      <w:r w:rsidRPr="00E85DE1">
        <w:rPr>
          <w:i/>
          <w:color w:val="00B050"/>
        </w:rPr>
        <w:t>otoshi</w:t>
      </w:r>
      <w:proofErr w:type="spellEnd"/>
      <w:r w:rsidRPr="00E85DE1">
        <w:rPr>
          <w:color w:val="00B050"/>
        </w:rPr>
        <w:t xml:space="preserve"> </w:t>
      </w:r>
      <w:r>
        <w:t xml:space="preserve">a été travaillé d’abord avec les lames en contact, puis sur </w:t>
      </w:r>
      <w:proofErr w:type="spellStart"/>
      <w:r w:rsidRPr="00E85DE1">
        <w:rPr>
          <w:i/>
          <w:color w:val="0070C0"/>
        </w:rPr>
        <w:t>shomen</w:t>
      </w:r>
      <w:proofErr w:type="spellEnd"/>
      <w:r w:rsidRPr="00E85DE1">
        <w:rPr>
          <w:i/>
          <w:color w:val="0070C0"/>
        </w:rPr>
        <w:t xml:space="preserve"> </w:t>
      </w:r>
      <w:proofErr w:type="spellStart"/>
      <w:r w:rsidRPr="00E85DE1">
        <w:rPr>
          <w:i/>
          <w:color w:val="0070C0"/>
        </w:rPr>
        <w:t>uchi</w:t>
      </w:r>
      <w:proofErr w:type="spellEnd"/>
      <w:r>
        <w:t xml:space="preserve">. Au moins trois formes de </w:t>
      </w:r>
      <w:r w:rsidRPr="00E85DE1">
        <w:rPr>
          <w:i/>
          <w:color w:val="00B050"/>
        </w:rPr>
        <w:t xml:space="preserve">maki </w:t>
      </w:r>
      <w:proofErr w:type="spellStart"/>
      <w:r w:rsidRPr="00E85DE1">
        <w:rPr>
          <w:i/>
          <w:color w:val="00B050"/>
        </w:rPr>
        <w:t>otoshi</w:t>
      </w:r>
      <w:proofErr w:type="spellEnd"/>
      <w:r w:rsidRPr="00E85DE1">
        <w:rPr>
          <w:color w:val="00B050"/>
        </w:rPr>
        <w:t xml:space="preserve"> </w:t>
      </w:r>
      <w:r>
        <w:t xml:space="preserve">existent. La forme vue cette fois-ci est celle dans laquelle </w:t>
      </w:r>
      <w:proofErr w:type="spellStart"/>
      <w:r w:rsidRPr="00E26B22">
        <w:rPr>
          <w:i/>
        </w:rPr>
        <w:t>tori</w:t>
      </w:r>
      <w:proofErr w:type="spellEnd"/>
      <w:r>
        <w:rPr>
          <w:i/>
        </w:rPr>
        <w:t xml:space="preserve"> </w:t>
      </w:r>
      <w:r>
        <w:t xml:space="preserve">cherche à venir couper derrière le genou </w:t>
      </w:r>
      <w:r w:rsidRPr="00E26B22">
        <w:rPr>
          <w:i/>
        </w:rPr>
        <w:t>d’</w:t>
      </w:r>
      <w:proofErr w:type="spellStart"/>
      <w:r w:rsidRPr="00E26B22">
        <w:rPr>
          <w:i/>
        </w:rPr>
        <w:t>uke</w:t>
      </w:r>
      <w:proofErr w:type="spellEnd"/>
      <w:r>
        <w:t>.</w:t>
      </w:r>
    </w:p>
    <w:p w:rsidR="00E26B22" w:rsidRDefault="00E26B22" w:rsidP="00E26B22">
      <w:r>
        <w:t xml:space="preserve">Pour travailler l’adaptation aux différents partenaires, la technique a été pratiquée dans un exercice où différents </w:t>
      </w:r>
      <w:proofErr w:type="spellStart"/>
      <w:r w:rsidRPr="00E26B22">
        <w:rPr>
          <w:i/>
        </w:rPr>
        <w:t>uke</w:t>
      </w:r>
      <w:proofErr w:type="spellEnd"/>
      <w:r>
        <w:t xml:space="preserve"> se succèdent et attaquent le même </w:t>
      </w:r>
      <w:proofErr w:type="spellStart"/>
      <w:r w:rsidRPr="00E26B22">
        <w:rPr>
          <w:i/>
        </w:rPr>
        <w:t>tori</w:t>
      </w:r>
      <w:proofErr w:type="spellEnd"/>
      <w:r>
        <w:t>.</w:t>
      </w:r>
    </w:p>
    <w:p w:rsidR="00915942" w:rsidRPr="00915942" w:rsidRDefault="00E26B22" w:rsidP="00E26B22">
      <w:r>
        <w:t>Enfin, alors que pour l’instant la lame était repoussé</w:t>
      </w:r>
      <w:r w:rsidR="00E85DE1">
        <w:t>e</w:t>
      </w:r>
      <w:r>
        <w:t xml:space="preserve"> sur la gauche de </w:t>
      </w:r>
      <w:proofErr w:type="spellStart"/>
      <w:r>
        <w:t>tori</w:t>
      </w:r>
      <w:proofErr w:type="spellEnd"/>
      <w:r>
        <w:t>, la technique a été vue avec un mouvement vers la droite.</w:t>
      </w:r>
    </w:p>
    <w:p w:rsidR="00915942" w:rsidRPr="00915942" w:rsidRDefault="00E26B22" w:rsidP="00E26B22">
      <w:r>
        <w:t xml:space="preserve">La suite du cours a consisté à réutiliser l’idée d’absorber avant d’entrer. Pour cela, il s’agissait de sortir légèrement de la </w:t>
      </w:r>
      <w:r w:rsidR="00915942" w:rsidRPr="00915942">
        <w:t xml:space="preserve">ligne d'attaque (en amenant le pied arrière sur le même plan que le pied avant), tout en accompagnant la coupe </w:t>
      </w:r>
      <w:r w:rsidR="00915942" w:rsidRPr="006514CF">
        <w:rPr>
          <w:i/>
        </w:rPr>
        <w:t>d'</w:t>
      </w:r>
      <w:proofErr w:type="spellStart"/>
      <w:r w:rsidR="00915942" w:rsidRPr="006514CF">
        <w:rPr>
          <w:i/>
        </w:rPr>
        <w:t>uke</w:t>
      </w:r>
      <w:proofErr w:type="spellEnd"/>
      <w:r w:rsidR="00915942" w:rsidRPr="00915942">
        <w:t xml:space="preserve"> (</w:t>
      </w:r>
      <w:r w:rsidR="006514CF">
        <w:t>lame</w:t>
      </w:r>
      <w:r w:rsidR="00915942" w:rsidRPr="00915942">
        <w:t xml:space="preserve"> quasiment à la verticale) avant de revenir couper en </w:t>
      </w:r>
      <w:proofErr w:type="spellStart"/>
      <w:r w:rsidR="00915942" w:rsidRPr="00E85DE1">
        <w:rPr>
          <w:i/>
          <w:color w:val="00B050"/>
        </w:rPr>
        <w:t>kesai</w:t>
      </w:r>
      <w:proofErr w:type="spellEnd"/>
      <w:r w:rsidR="00915942" w:rsidRPr="00E85DE1">
        <w:rPr>
          <w:i/>
          <w:color w:val="00B050"/>
        </w:rPr>
        <w:t xml:space="preserve"> </w:t>
      </w:r>
      <w:proofErr w:type="spellStart"/>
      <w:r w:rsidR="00915942" w:rsidRPr="00E85DE1">
        <w:rPr>
          <w:i/>
          <w:color w:val="00B050"/>
        </w:rPr>
        <w:t>giri</w:t>
      </w:r>
      <w:proofErr w:type="spellEnd"/>
      <w:r w:rsidR="00915942" w:rsidRPr="00915942">
        <w:t>.</w:t>
      </w:r>
    </w:p>
    <w:p w:rsidR="00915942" w:rsidRPr="00915942" w:rsidRDefault="006514CF" w:rsidP="00E85DE1">
      <w:r>
        <w:t xml:space="preserve">Pour terminer la séance, le parallèle entre le travail aux armes et à mains nues a été démontré sur </w:t>
      </w:r>
      <w:proofErr w:type="spellStart"/>
      <w:r w:rsidRPr="00E85DE1">
        <w:rPr>
          <w:i/>
          <w:color w:val="0070C0"/>
        </w:rPr>
        <w:t>yokomen</w:t>
      </w:r>
      <w:proofErr w:type="spellEnd"/>
      <w:r w:rsidRPr="00E85DE1">
        <w:rPr>
          <w:i/>
          <w:color w:val="0070C0"/>
        </w:rPr>
        <w:t xml:space="preserve"> </w:t>
      </w:r>
      <w:proofErr w:type="spellStart"/>
      <w:r w:rsidRPr="00E85DE1">
        <w:rPr>
          <w:i/>
          <w:color w:val="0070C0"/>
        </w:rPr>
        <w:t>uchi</w:t>
      </w:r>
      <w:proofErr w:type="spellEnd"/>
      <w:r>
        <w:t xml:space="preserve">. L’idée est de laisser passer l’attaque devant soi en l’accompagnant avant d’entrer dans le dos. Parmi les différentes possibilités offertes, </w:t>
      </w:r>
      <w:proofErr w:type="spellStart"/>
      <w:r w:rsidRPr="00E85DE1">
        <w:rPr>
          <w:i/>
          <w:color w:val="00B050"/>
        </w:rPr>
        <w:t>irimi</w:t>
      </w:r>
      <w:proofErr w:type="spellEnd"/>
      <w:r w:rsidRPr="00E85DE1">
        <w:rPr>
          <w:i/>
          <w:color w:val="00B050"/>
        </w:rPr>
        <w:t xml:space="preserve"> nage</w:t>
      </w:r>
      <w:r>
        <w:t xml:space="preserve"> et </w:t>
      </w:r>
      <w:proofErr w:type="spellStart"/>
      <w:r w:rsidRPr="00E85DE1">
        <w:rPr>
          <w:i/>
          <w:color w:val="00B050"/>
        </w:rPr>
        <w:t>sokumen</w:t>
      </w:r>
      <w:proofErr w:type="spellEnd"/>
      <w:r w:rsidRPr="00E85DE1">
        <w:rPr>
          <w:i/>
          <w:color w:val="00B050"/>
        </w:rPr>
        <w:t xml:space="preserve"> </w:t>
      </w:r>
      <w:proofErr w:type="spellStart"/>
      <w:r w:rsidRPr="00E85DE1">
        <w:rPr>
          <w:i/>
          <w:color w:val="00B050"/>
        </w:rPr>
        <w:t>irimi</w:t>
      </w:r>
      <w:proofErr w:type="spellEnd"/>
      <w:r>
        <w:t xml:space="preserve"> </w:t>
      </w:r>
      <w:r w:rsidRPr="00E85DE1">
        <w:rPr>
          <w:i/>
          <w:color w:val="00B050"/>
        </w:rPr>
        <w:t>nage</w:t>
      </w:r>
      <w:r>
        <w:t xml:space="preserve"> ont été travaillées. </w:t>
      </w:r>
    </w:p>
    <w:p w:rsidR="00915942" w:rsidRPr="00915942" w:rsidRDefault="00915942" w:rsidP="00E26B22"/>
    <w:p w:rsidR="00915942" w:rsidRPr="006514CF" w:rsidRDefault="00915942" w:rsidP="00E26B22">
      <w:pPr>
        <w:rPr>
          <w:b/>
        </w:rPr>
      </w:pPr>
      <w:r w:rsidRPr="006514CF">
        <w:rPr>
          <w:b/>
        </w:rPr>
        <w:t>Cours 2 : les atémis</w:t>
      </w:r>
    </w:p>
    <w:p w:rsidR="006514CF" w:rsidRDefault="006514CF" w:rsidP="00E26B22">
      <w:r>
        <w:t>Pour faire suite à une discussion qui a eu lieu pendant le repas, le cours a été consacré au travail des atémis. Tout au long de la séance, j’ai insisté sur l’importance de ne pas travailler trop vite, mais de mettre beaucoup d’intention dans ses gestes.</w:t>
      </w:r>
    </w:p>
    <w:p w:rsidR="006514CF" w:rsidRDefault="006514CF" w:rsidP="00E26B22">
      <w:r>
        <w:t xml:space="preserve">Dans un premier temps, nous avons revu l’attaque </w:t>
      </w:r>
      <w:proofErr w:type="spellStart"/>
      <w:r w:rsidRPr="00E85DE1">
        <w:rPr>
          <w:i/>
          <w:color w:val="0070C0"/>
        </w:rPr>
        <w:t>jodan</w:t>
      </w:r>
      <w:proofErr w:type="spellEnd"/>
      <w:r w:rsidRPr="00E85DE1">
        <w:rPr>
          <w:i/>
          <w:color w:val="0070C0"/>
        </w:rPr>
        <w:t xml:space="preserve"> </w:t>
      </w:r>
      <w:proofErr w:type="spellStart"/>
      <w:r w:rsidRPr="00E85DE1">
        <w:rPr>
          <w:i/>
          <w:color w:val="0070C0"/>
        </w:rPr>
        <w:t>tsuki</w:t>
      </w:r>
      <w:proofErr w:type="spellEnd"/>
      <w:r>
        <w:t xml:space="preserve">, avec l’idée que la main guide le reste du corps. </w:t>
      </w:r>
    </w:p>
    <w:p w:rsidR="006514CF" w:rsidRDefault="006514CF" w:rsidP="00E26B22">
      <w:r>
        <w:t>Ensuite, j’ai demandé aux pratiquants d’esquiver les attaques et d’observer les possibilités de frappes qui s’offraient alors à eux.</w:t>
      </w:r>
    </w:p>
    <w:p w:rsidR="006514CF" w:rsidRDefault="006514CF" w:rsidP="00E26B22">
      <w:r>
        <w:t xml:space="preserve">Comme le risque de coup semblait créer des tensions, la séance s’est poursuivie avec un éducatif consistant à recevoir des frappes – les yeux ferlés – et à suivre le mouvement dans le temps (travail de </w:t>
      </w:r>
      <w:proofErr w:type="spellStart"/>
      <w:r w:rsidRPr="006514CF">
        <w:rPr>
          <w:i/>
        </w:rPr>
        <w:t>awase</w:t>
      </w:r>
      <w:proofErr w:type="spellEnd"/>
      <w:r>
        <w:t xml:space="preserve">). </w:t>
      </w:r>
    </w:p>
    <w:p w:rsidR="006514CF" w:rsidRDefault="006514CF" w:rsidP="00E26B22">
      <w:r>
        <w:t xml:space="preserve">L’exercice suivant à consister à travailler sur la détection de l’intention d’attaque du partenaire avant de revenir au travail initial. </w:t>
      </w:r>
    </w:p>
    <w:p w:rsidR="00915942" w:rsidRDefault="006514CF" w:rsidP="006514CF">
      <w:r>
        <w:t>Pour poursuivre, il était demandé aux pratiquants de reculer sur la première frappe, tout en prenant un contact léger, puis d’esquiver la première et de regarder alors les possibilités d’atémis.</w:t>
      </w:r>
      <w:r w:rsidR="00E85DE1">
        <w:t xml:space="preserve"> Dans un premier temps, la seconde attaque devait également être un </w:t>
      </w:r>
      <w:proofErr w:type="spellStart"/>
      <w:r w:rsidR="00E85DE1" w:rsidRPr="00E85DE1">
        <w:rPr>
          <w:i/>
          <w:color w:val="0070C0"/>
        </w:rPr>
        <w:t>tsuki</w:t>
      </w:r>
      <w:proofErr w:type="spellEnd"/>
      <w:r w:rsidR="00E85DE1">
        <w:t xml:space="preserve">, puis la liberté a été laissée d’attaquer librement. </w:t>
      </w:r>
      <w:r>
        <w:t xml:space="preserve">De la possibilité d’atémis, nous sommes ensuite </w:t>
      </w:r>
      <w:r w:rsidR="0084368F">
        <w:t>arrivés</w:t>
      </w:r>
      <w:r>
        <w:t xml:space="preserve"> à la première phase de création d’une technique.</w:t>
      </w:r>
    </w:p>
    <w:p w:rsidR="00E85DE1" w:rsidRDefault="00E85DE1" w:rsidP="006514CF">
      <w:r>
        <w:t xml:space="preserve">La suite consistait à ne plus chercher à passer de technique, mais juste à se placer pour éviter des attaques continues (un peu comme dans </w:t>
      </w:r>
      <w:hyperlink r:id="rId9" w:history="1">
        <w:r w:rsidRPr="00E85DE1">
          <w:rPr>
            <w:rStyle w:val="Lienhypertexte"/>
          </w:rPr>
          <w:t>cet exercice</w:t>
        </w:r>
      </w:hyperlink>
      <w:r>
        <w:t xml:space="preserve"> de Tanguy Le </w:t>
      </w:r>
      <w:proofErr w:type="spellStart"/>
      <w:r>
        <w:t>Vourc’h</w:t>
      </w:r>
      <w:proofErr w:type="spellEnd"/>
      <w:r>
        <w:t xml:space="preserve"> à 8 min 35).</w:t>
      </w:r>
    </w:p>
    <w:p w:rsidR="006514CF" w:rsidRDefault="006514CF" w:rsidP="006514CF">
      <w:r>
        <w:t xml:space="preserve">L’avant-dernier travail a consisté à travailler l’entrée avec deux partenaires pouvant attaquer. </w:t>
      </w:r>
    </w:p>
    <w:p w:rsidR="006514CF" w:rsidRPr="00915942" w:rsidRDefault="006514CF" w:rsidP="006514CF">
      <w:r>
        <w:t xml:space="preserve">Finalement, j’ai proposé un petit jeu dans lequel chacun se déplaçait dans la pièce et pouvait attaquer un pratiquant qui passait à proximité, avec comme consignes de mettre beaucoup d’intention dans la frappe </w:t>
      </w:r>
      <w:r w:rsidR="0084368F">
        <w:t>et de ne pas prendre en traître.</w:t>
      </w:r>
    </w:p>
    <w:p w:rsidR="00915942" w:rsidRPr="00915942" w:rsidRDefault="00915942" w:rsidP="00E26B22"/>
    <w:p w:rsidR="00915942" w:rsidRPr="0084368F" w:rsidRDefault="00915942" w:rsidP="00E26B22">
      <w:pPr>
        <w:rPr>
          <w:b/>
        </w:rPr>
      </w:pPr>
      <w:r w:rsidRPr="0084368F">
        <w:rPr>
          <w:b/>
        </w:rPr>
        <w:t>Cours 3 :</w:t>
      </w:r>
      <w:r w:rsidR="0084368F">
        <w:rPr>
          <w:b/>
        </w:rPr>
        <w:t xml:space="preserve"> </w:t>
      </w:r>
      <w:r w:rsidRPr="0084368F">
        <w:rPr>
          <w:b/>
        </w:rPr>
        <w:t>intention</w:t>
      </w:r>
      <w:r w:rsidR="0084368F">
        <w:rPr>
          <w:b/>
        </w:rPr>
        <w:t xml:space="preserve"> et </w:t>
      </w:r>
      <w:proofErr w:type="spellStart"/>
      <w:r w:rsidR="0084368F">
        <w:rPr>
          <w:b/>
        </w:rPr>
        <w:t>nodo</w:t>
      </w:r>
      <w:proofErr w:type="spellEnd"/>
      <w:r w:rsidR="0084368F">
        <w:rPr>
          <w:b/>
        </w:rPr>
        <w:t xml:space="preserve"> </w:t>
      </w:r>
      <w:proofErr w:type="spellStart"/>
      <w:r w:rsidR="0084368F">
        <w:rPr>
          <w:b/>
        </w:rPr>
        <w:t>tsuki</w:t>
      </w:r>
      <w:proofErr w:type="spellEnd"/>
    </w:p>
    <w:p w:rsidR="0084368F" w:rsidRDefault="0084368F" w:rsidP="00E26B22">
      <w:r>
        <w:t xml:space="preserve">La séance a débuté par quelques </w:t>
      </w:r>
      <w:proofErr w:type="spellStart"/>
      <w:r w:rsidRPr="0084368F">
        <w:rPr>
          <w:i/>
        </w:rPr>
        <w:t>suburis</w:t>
      </w:r>
      <w:proofErr w:type="spellEnd"/>
      <w:r>
        <w:t xml:space="preserve"> en départ </w:t>
      </w:r>
      <w:proofErr w:type="spellStart"/>
      <w:r w:rsidRPr="0084368F">
        <w:rPr>
          <w:i/>
        </w:rPr>
        <w:t>seigan</w:t>
      </w:r>
      <w:proofErr w:type="spellEnd"/>
      <w:r w:rsidRPr="0084368F">
        <w:rPr>
          <w:i/>
        </w:rPr>
        <w:t xml:space="preserve"> no </w:t>
      </w:r>
      <w:proofErr w:type="spellStart"/>
      <w:r w:rsidRPr="0084368F">
        <w:rPr>
          <w:i/>
        </w:rPr>
        <w:t>kamae</w:t>
      </w:r>
      <w:proofErr w:type="spellEnd"/>
      <w:r>
        <w:t xml:space="preserve"> et </w:t>
      </w:r>
      <w:proofErr w:type="spellStart"/>
      <w:r w:rsidRPr="0084368F">
        <w:rPr>
          <w:i/>
        </w:rPr>
        <w:t>jodan</w:t>
      </w:r>
      <w:proofErr w:type="spellEnd"/>
      <w:r w:rsidRPr="0084368F">
        <w:rPr>
          <w:i/>
        </w:rPr>
        <w:t xml:space="preserve"> no </w:t>
      </w:r>
      <w:proofErr w:type="spellStart"/>
      <w:r w:rsidRPr="0084368F">
        <w:rPr>
          <w:i/>
        </w:rPr>
        <w:t>kamae</w:t>
      </w:r>
      <w:proofErr w:type="spellEnd"/>
      <w:r>
        <w:t>.</w:t>
      </w:r>
    </w:p>
    <w:p w:rsidR="0084368F" w:rsidRDefault="0084368F" w:rsidP="00E26B22">
      <w:r>
        <w:t xml:space="preserve">Le </w:t>
      </w:r>
      <w:proofErr w:type="spellStart"/>
      <w:r w:rsidRPr="0084368F">
        <w:rPr>
          <w:i/>
        </w:rPr>
        <w:t>suburi</w:t>
      </w:r>
      <w:proofErr w:type="spellEnd"/>
      <w:r>
        <w:t xml:space="preserve"> avec retournement de la lame a ensuite été retravaillé. Il a été complété en ajoutant le fait de revenir à une garde basse (lame derrière soi) avant de venir couper de bas en haut. La position finale est alors proche de celle de </w:t>
      </w:r>
      <w:proofErr w:type="spellStart"/>
      <w:r w:rsidRPr="00E85DE1">
        <w:rPr>
          <w:i/>
          <w:color w:val="00B050"/>
        </w:rPr>
        <w:t>nodo</w:t>
      </w:r>
      <w:proofErr w:type="spellEnd"/>
      <w:r w:rsidRPr="00E85DE1">
        <w:rPr>
          <w:i/>
          <w:color w:val="00B050"/>
        </w:rPr>
        <w:t xml:space="preserve"> </w:t>
      </w:r>
      <w:proofErr w:type="spellStart"/>
      <w:r w:rsidRPr="00E85DE1">
        <w:rPr>
          <w:i/>
          <w:color w:val="00B050"/>
        </w:rPr>
        <w:t>tsuki</w:t>
      </w:r>
      <w:proofErr w:type="spellEnd"/>
      <w:r w:rsidRPr="00E85DE1">
        <w:rPr>
          <w:i/>
          <w:color w:val="00B050"/>
        </w:rPr>
        <w:t xml:space="preserve"> </w:t>
      </w:r>
      <w:r>
        <w:t>(pique à la gorge).</w:t>
      </w:r>
    </w:p>
    <w:p w:rsidR="0084368F" w:rsidRDefault="0084368F" w:rsidP="00E26B22">
      <w:r>
        <w:t xml:space="preserve">La difficulté de </w:t>
      </w:r>
      <w:proofErr w:type="spellStart"/>
      <w:r w:rsidR="00E85DE1" w:rsidRPr="00E85DE1">
        <w:rPr>
          <w:i/>
          <w:color w:val="00B050"/>
        </w:rPr>
        <w:t>nodo</w:t>
      </w:r>
      <w:proofErr w:type="spellEnd"/>
      <w:r w:rsidR="00E85DE1" w:rsidRPr="00E85DE1">
        <w:rPr>
          <w:i/>
          <w:color w:val="00B050"/>
        </w:rPr>
        <w:t xml:space="preserve"> </w:t>
      </w:r>
      <w:proofErr w:type="spellStart"/>
      <w:r w:rsidR="00E85DE1" w:rsidRPr="00E85DE1">
        <w:rPr>
          <w:i/>
          <w:color w:val="00B050"/>
        </w:rPr>
        <w:t>tsuki</w:t>
      </w:r>
      <w:proofErr w:type="spellEnd"/>
      <w:r w:rsidR="00E85DE1" w:rsidRPr="00E85DE1">
        <w:rPr>
          <w:i/>
          <w:color w:val="00B050"/>
        </w:rPr>
        <w:t xml:space="preserve"> </w:t>
      </w:r>
      <w:r>
        <w:t>consiste à réussir à faire la technique dans une fenêtre de tir qui est très courte (trop tôt ou trop tard, les bras protègent la gorge). C’est donc une excellente technique pour travailler sur l’intention.</w:t>
      </w:r>
    </w:p>
    <w:p w:rsidR="0084368F" w:rsidRPr="0084368F" w:rsidRDefault="0084368F" w:rsidP="00E26B22">
      <w:r>
        <w:t xml:space="preserve">Pour commencer, j’ai donc proposé un mouvement qui consiste à couper en </w:t>
      </w:r>
      <w:proofErr w:type="spellStart"/>
      <w:r w:rsidR="00E85DE1" w:rsidRPr="00E85DE1">
        <w:rPr>
          <w:i/>
          <w:color w:val="00B050"/>
        </w:rPr>
        <w:t>nodo</w:t>
      </w:r>
      <w:proofErr w:type="spellEnd"/>
      <w:r w:rsidR="00E85DE1" w:rsidRPr="00E85DE1">
        <w:rPr>
          <w:i/>
          <w:color w:val="00B050"/>
        </w:rPr>
        <w:t xml:space="preserve"> </w:t>
      </w:r>
      <w:proofErr w:type="spellStart"/>
      <w:r w:rsidR="00E85DE1" w:rsidRPr="00E85DE1">
        <w:rPr>
          <w:i/>
          <w:color w:val="00B050"/>
        </w:rPr>
        <w:t>tsuki</w:t>
      </w:r>
      <w:proofErr w:type="spellEnd"/>
      <w:r w:rsidR="00E85DE1" w:rsidRPr="00E85DE1">
        <w:rPr>
          <w:i/>
          <w:color w:val="00B050"/>
        </w:rPr>
        <w:t xml:space="preserve"> </w:t>
      </w:r>
      <w:r>
        <w:t>un partenaire qui attaque de la même manière. La difficulté réside dans le fait de ne pas accélérer pour compenser son retard mais à bien démarrer le mouvement en même temps qu’</w:t>
      </w:r>
      <w:proofErr w:type="spellStart"/>
      <w:r>
        <w:rPr>
          <w:i/>
        </w:rPr>
        <w:t>uke</w:t>
      </w:r>
      <w:proofErr w:type="spellEnd"/>
      <w:r>
        <w:t>.</w:t>
      </w:r>
    </w:p>
    <w:p w:rsidR="0084368F" w:rsidRDefault="0084368F" w:rsidP="00E26B22">
      <w:r>
        <w:t xml:space="preserve">Pour s’approcher un peu plus de </w:t>
      </w:r>
      <w:proofErr w:type="spellStart"/>
      <w:r w:rsidR="00E85DE1" w:rsidRPr="00E85DE1">
        <w:rPr>
          <w:i/>
          <w:color w:val="00B050"/>
        </w:rPr>
        <w:t>nodo</w:t>
      </w:r>
      <w:proofErr w:type="spellEnd"/>
      <w:r w:rsidR="00E85DE1" w:rsidRPr="00E85DE1">
        <w:rPr>
          <w:i/>
          <w:color w:val="00B050"/>
        </w:rPr>
        <w:t xml:space="preserve"> </w:t>
      </w:r>
      <w:proofErr w:type="spellStart"/>
      <w:r w:rsidR="00E85DE1" w:rsidRPr="00E85DE1">
        <w:rPr>
          <w:i/>
          <w:color w:val="00B050"/>
        </w:rPr>
        <w:t>tsuki</w:t>
      </w:r>
      <w:proofErr w:type="spellEnd"/>
      <w:r>
        <w:t xml:space="preserve">, j’ai ensuite proposé aux pratiquants de contre-attaquer par un </w:t>
      </w:r>
      <w:proofErr w:type="spellStart"/>
      <w:r w:rsidRPr="00E85DE1">
        <w:rPr>
          <w:i/>
          <w:color w:val="00B050"/>
        </w:rPr>
        <w:t>chudan</w:t>
      </w:r>
      <w:proofErr w:type="spellEnd"/>
      <w:r w:rsidRPr="00E85DE1">
        <w:rPr>
          <w:i/>
          <w:color w:val="00B050"/>
        </w:rPr>
        <w:t xml:space="preserve"> </w:t>
      </w:r>
      <w:proofErr w:type="spellStart"/>
      <w:r w:rsidRPr="00E85DE1">
        <w:rPr>
          <w:i/>
          <w:color w:val="00B050"/>
        </w:rPr>
        <w:t>tsuki</w:t>
      </w:r>
      <w:proofErr w:type="spellEnd"/>
      <w:r>
        <w:t>, avec comme défaut important que la technique n’est pas cohérente martialement (</w:t>
      </w:r>
      <w:proofErr w:type="spellStart"/>
      <w:r>
        <w:rPr>
          <w:i/>
        </w:rPr>
        <w:t>uke</w:t>
      </w:r>
      <w:proofErr w:type="spellEnd"/>
      <w:r>
        <w:rPr>
          <w:i/>
        </w:rPr>
        <w:t xml:space="preserve"> </w:t>
      </w:r>
      <w:r>
        <w:t>est peut-être transpercé, mais cela ne l’empêche pas de finir sa coupe).</w:t>
      </w:r>
    </w:p>
    <w:p w:rsidR="00915942" w:rsidRDefault="0084368F" w:rsidP="00E26B22">
      <w:r>
        <w:t xml:space="preserve">Enfin, </w:t>
      </w:r>
      <w:proofErr w:type="spellStart"/>
      <w:r w:rsidR="00E85DE1" w:rsidRPr="00E85DE1">
        <w:rPr>
          <w:i/>
          <w:color w:val="00B050"/>
        </w:rPr>
        <w:t>nodo</w:t>
      </w:r>
      <w:proofErr w:type="spellEnd"/>
      <w:r w:rsidR="00E85DE1" w:rsidRPr="00E85DE1">
        <w:rPr>
          <w:i/>
          <w:color w:val="00B050"/>
        </w:rPr>
        <w:t xml:space="preserve"> </w:t>
      </w:r>
      <w:proofErr w:type="spellStart"/>
      <w:r w:rsidR="00E85DE1" w:rsidRPr="00E85DE1">
        <w:rPr>
          <w:i/>
          <w:color w:val="00B050"/>
        </w:rPr>
        <w:t>tsuki</w:t>
      </w:r>
      <w:proofErr w:type="spellEnd"/>
      <w:r w:rsidR="00E85DE1" w:rsidRPr="00E85DE1">
        <w:rPr>
          <w:i/>
          <w:color w:val="00B050"/>
        </w:rPr>
        <w:t xml:space="preserve"> </w:t>
      </w:r>
      <w:r>
        <w:t>a été travaillée.</w:t>
      </w:r>
    </w:p>
    <w:p w:rsidR="0084368F" w:rsidRDefault="0084368F" w:rsidP="00E26B22"/>
    <w:p w:rsidR="00915942" w:rsidRDefault="0084368F" w:rsidP="0084368F">
      <w:r>
        <w:t>Le lien avec le travail à</w:t>
      </w:r>
      <w:r w:rsidR="00915942" w:rsidRPr="00915942">
        <w:t xml:space="preserve"> mains nues</w:t>
      </w:r>
      <w:r>
        <w:t xml:space="preserve"> est fait avec une</w:t>
      </w:r>
      <w:r w:rsidR="00915942" w:rsidRPr="00915942">
        <w:t xml:space="preserve"> entrée à la gorge en réponse à </w:t>
      </w:r>
      <w:proofErr w:type="spellStart"/>
      <w:r w:rsidR="00915942" w:rsidRPr="00E85DE1">
        <w:rPr>
          <w:i/>
          <w:color w:val="0070C0"/>
        </w:rPr>
        <w:t>yokomen</w:t>
      </w:r>
      <w:proofErr w:type="spellEnd"/>
      <w:r w:rsidR="00915942" w:rsidRPr="00E85DE1">
        <w:rPr>
          <w:i/>
          <w:color w:val="0070C0"/>
        </w:rPr>
        <w:t xml:space="preserve"> </w:t>
      </w:r>
      <w:proofErr w:type="spellStart"/>
      <w:r w:rsidR="00915942" w:rsidRPr="00E85DE1">
        <w:rPr>
          <w:i/>
          <w:color w:val="0070C0"/>
        </w:rPr>
        <w:t>uchi</w:t>
      </w:r>
      <w:proofErr w:type="spellEnd"/>
      <w:r>
        <w:t>.</w:t>
      </w:r>
    </w:p>
    <w:p w:rsidR="0084368F" w:rsidRPr="00915942" w:rsidRDefault="0084368F" w:rsidP="0084368F">
      <w:r>
        <w:t xml:space="preserve">Après avoir travaillé l’entrée, j’ai montré une suite possible consistant à changer de </w:t>
      </w:r>
      <w:proofErr w:type="spellStart"/>
      <w:r w:rsidRPr="00E85DE1">
        <w:rPr>
          <w:i/>
        </w:rPr>
        <w:t>hanmi</w:t>
      </w:r>
      <w:proofErr w:type="spellEnd"/>
      <w:r>
        <w:t xml:space="preserve"> tout en occupant les yeux d’</w:t>
      </w:r>
      <w:proofErr w:type="spellStart"/>
      <w:r>
        <w:t>uke</w:t>
      </w:r>
      <w:proofErr w:type="spellEnd"/>
      <w:r>
        <w:t xml:space="preserve">, afin de se placer pour réaliser </w:t>
      </w:r>
      <w:proofErr w:type="spellStart"/>
      <w:r w:rsidRPr="00E85DE1">
        <w:rPr>
          <w:i/>
          <w:color w:val="00B050"/>
        </w:rPr>
        <w:t>ikkyo</w:t>
      </w:r>
      <w:proofErr w:type="spellEnd"/>
      <w:r>
        <w:t xml:space="preserve">, </w:t>
      </w:r>
      <w:proofErr w:type="spellStart"/>
      <w:r w:rsidRPr="00E85DE1">
        <w:rPr>
          <w:i/>
          <w:color w:val="00B050"/>
        </w:rPr>
        <w:t>shiho</w:t>
      </w:r>
      <w:proofErr w:type="spellEnd"/>
      <w:r>
        <w:t xml:space="preserve"> </w:t>
      </w:r>
      <w:r w:rsidRPr="00E85DE1">
        <w:rPr>
          <w:i/>
          <w:color w:val="00B050"/>
        </w:rPr>
        <w:t>nage</w:t>
      </w:r>
      <w:r>
        <w:t xml:space="preserve">, </w:t>
      </w:r>
      <w:proofErr w:type="spellStart"/>
      <w:r w:rsidRPr="00E85DE1">
        <w:rPr>
          <w:i/>
          <w:color w:val="00B050"/>
        </w:rPr>
        <w:t>uke</w:t>
      </w:r>
      <w:proofErr w:type="spellEnd"/>
      <w:r w:rsidRPr="00E85DE1">
        <w:rPr>
          <w:color w:val="00B050"/>
        </w:rPr>
        <w:t xml:space="preserve"> </w:t>
      </w:r>
      <w:proofErr w:type="spellStart"/>
      <w:r w:rsidRPr="00E85DE1">
        <w:rPr>
          <w:i/>
          <w:color w:val="00B050"/>
        </w:rPr>
        <w:t>kime</w:t>
      </w:r>
      <w:proofErr w:type="spellEnd"/>
      <w:r w:rsidRPr="00E85DE1">
        <w:rPr>
          <w:color w:val="00B050"/>
        </w:rPr>
        <w:t xml:space="preserve"> </w:t>
      </w:r>
      <w:r w:rsidRPr="00E85DE1">
        <w:rPr>
          <w:i/>
          <w:color w:val="00B050"/>
        </w:rPr>
        <w:t>nage</w:t>
      </w:r>
      <w:r>
        <w:t xml:space="preserve">, </w:t>
      </w:r>
      <w:r w:rsidRPr="0084368F">
        <w:rPr>
          <w:i/>
        </w:rPr>
        <w:t>etc</w:t>
      </w:r>
      <w:r>
        <w:t>.</w:t>
      </w:r>
    </w:p>
    <w:p w:rsidR="00915942" w:rsidRPr="00915942" w:rsidRDefault="00915942" w:rsidP="00E26B22"/>
    <w:p w:rsidR="00915942" w:rsidRPr="0084368F" w:rsidRDefault="00915942" w:rsidP="00E26B22">
      <w:pPr>
        <w:rPr>
          <w:b/>
        </w:rPr>
      </w:pPr>
      <w:r w:rsidRPr="0084368F">
        <w:rPr>
          <w:b/>
        </w:rPr>
        <w:t>Cours 4</w:t>
      </w:r>
      <w:r w:rsidR="0084368F">
        <w:rPr>
          <w:b/>
        </w:rPr>
        <w:t xml:space="preserve"> : conscience de l’axe et </w:t>
      </w:r>
      <w:proofErr w:type="spellStart"/>
      <w:r w:rsidRPr="0084368F">
        <w:rPr>
          <w:b/>
        </w:rPr>
        <w:t>uke</w:t>
      </w:r>
      <w:proofErr w:type="spellEnd"/>
      <w:r w:rsidRPr="0084368F">
        <w:rPr>
          <w:b/>
        </w:rPr>
        <w:t xml:space="preserve"> </w:t>
      </w:r>
      <w:proofErr w:type="spellStart"/>
      <w:r w:rsidRPr="0084368F">
        <w:rPr>
          <w:b/>
        </w:rPr>
        <w:t>nagashi</w:t>
      </w:r>
      <w:proofErr w:type="spellEnd"/>
    </w:p>
    <w:p w:rsidR="0084368F" w:rsidRDefault="0084368F" w:rsidP="00E26B22">
      <w:r>
        <w:t xml:space="preserve">Le soleil est de retour est le cours a pu se dérouler en extérieur ! </w:t>
      </w:r>
    </w:p>
    <w:p w:rsidR="0084368F" w:rsidRDefault="00E64AEC" w:rsidP="00E26B22">
      <w:r>
        <w:t xml:space="preserve">Pour ne pas perdre les bonnes habitudes, le cours a débuté par quelques </w:t>
      </w:r>
      <w:proofErr w:type="spellStart"/>
      <w:r>
        <w:rPr>
          <w:i/>
        </w:rPr>
        <w:t>suburis</w:t>
      </w:r>
      <w:proofErr w:type="spellEnd"/>
      <w:r>
        <w:t xml:space="preserve">. </w:t>
      </w:r>
    </w:p>
    <w:p w:rsidR="00E64AEC" w:rsidRPr="00E64AEC" w:rsidRDefault="00E64AEC" w:rsidP="00E26B22">
      <w:r>
        <w:t>Ensuite, j’ai amené progressivement à la réalisation d’</w:t>
      </w:r>
      <w:proofErr w:type="spellStart"/>
      <w:r w:rsidRPr="00E85DE1">
        <w:rPr>
          <w:i/>
          <w:color w:val="00B050"/>
        </w:rPr>
        <w:t>uke</w:t>
      </w:r>
      <w:proofErr w:type="spellEnd"/>
      <w:r w:rsidRPr="00E85DE1">
        <w:rPr>
          <w:i/>
          <w:color w:val="00B050"/>
        </w:rPr>
        <w:t xml:space="preserve"> </w:t>
      </w:r>
      <w:proofErr w:type="spellStart"/>
      <w:r w:rsidRPr="00E85DE1">
        <w:rPr>
          <w:i/>
          <w:color w:val="00B050"/>
        </w:rPr>
        <w:t>nagashi</w:t>
      </w:r>
      <w:proofErr w:type="spellEnd"/>
      <w:r>
        <w:t xml:space="preserve">, en isolant le travail des mains, en isolant la montée des bras du reste du mouvement, </w:t>
      </w:r>
      <w:r w:rsidRPr="00E64AEC">
        <w:rPr>
          <w:i/>
        </w:rPr>
        <w:t>etc</w:t>
      </w:r>
      <w:r>
        <w:t xml:space="preserve">. Selon moi, </w:t>
      </w:r>
      <w:proofErr w:type="spellStart"/>
      <w:r w:rsidR="00E85DE1" w:rsidRPr="00E85DE1">
        <w:rPr>
          <w:i/>
          <w:color w:val="00B050"/>
        </w:rPr>
        <w:t>uke</w:t>
      </w:r>
      <w:proofErr w:type="spellEnd"/>
      <w:r w:rsidR="00E85DE1" w:rsidRPr="00E85DE1">
        <w:rPr>
          <w:i/>
          <w:color w:val="00B050"/>
        </w:rPr>
        <w:t xml:space="preserve"> </w:t>
      </w:r>
      <w:proofErr w:type="spellStart"/>
      <w:r w:rsidR="00E85DE1" w:rsidRPr="00E85DE1">
        <w:rPr>
          <w:i/>
          <w:color w:val="00B050"/>
        </w:rPr>
        <w:t>nagashi</w:t>
      </w:r>
      <w:proofErr w:type="spellEnd"/>
      <w:r>
        <w:t xml:space="preserve"> est une technique permettant de développer la conscience de l’axe. Le sien, puisque les mains doivent monter bien verticalement devant soi, mais également celui du partenaire, puisque la coupe ne sera pleinement effective que si le partenaire se sent pris.</w:t>
      </w:r>
    </w:p>
    <w:p w:rsidR="00E64AEC" w:rsidRDefault="00E64AEC" w:rsidP="00E26B22">
      <w:proofErr w:type="spellStart"/>
      <w:r w:rsidRPr="00E85DE1">
        <w:rPr>
          <w:i/>
          <w:color w:val="00B050"/>
        </w:rPr>
        <w:t>Uke</w:t>
      </w:r>
      <w:proofErr w:type="spellEnd"/>
      <w:r w:rsidRPr="00E85DE1">
        <w:rPr>
          <w:i/>
          <w:color w:val="00B050"/>
        </w:rPr>
        <w:t xml:space="preserve"> </w:t>
      </w:r>
      <w:proofErr w:type="spellStart"/>
      <w:r w:rsidRPr="00E85DE1">
        <w:rPr>
          <w:i/>
          <w:color w:val="00B050"/>
        </w:rPr>
        <w:t>nagashi</w:t>
      </w:r>
      <w:proofErr w:type="spellEnd"/>
      <w:r>
        <w:t xml:space="preserve"> à droite (i.e. en protégeant l’épaule droite) a été travaillé puis à gauche. Dans ce dernier cas, la garde basse a été inversée, c’est-à-dire avec la jambe gauche devant.</w:t>
      </w:r>
    </w:p>
    <w:p w:rsidR="00E64AEC" w:rsidRDefault="00E64AEC" w:rsidP="00E64AEC">
      <w:r>
        <w:t xml:space="preserve">Pour répondre aux questions de deux pratiquants, j’ai ensuite fait travailler une protection à </w:t>
      </w:r>
      <w:proofErr w:type="spellStart"/>
      <w:r w:rsidRPr="00E85DE1">
        <w:rPr>
          <w:i/>
          <w:color w:val="00B050"/>
        </w:rPr>
        <w:t>uke</w:t>
      </w:r>
      <w:proofErr w:type="spellEnd"/>
      <w:r w:rsidRPr="00E85DE1">
        <w:rPr>
          <w:i/>
          <w:color w:val="00B050"/>
        </w:rPr>
        <w:t xml:space="preserve"> </w:t>
      </w:r>
      <w:proofErr w:type="spellStart"/>
      <w:r w:rsidRPr="00E85DE1">
        <w:rPr>
          <w:i/>
          <w:color w:val="00B050"/>
        </w:rPr>
        <w:t>nagashi</w:t>
      </w:r>
      <w:proofErr w:type="spellEnd"/>
      <w:r>
        <w:t>, qui n’est autre que la seconde technique travaillée au premiers cours (rappel : sortir légèrement de la ligne en venant accompagner la coupe).</w:t>
      </w:r>
    </w:p>
    <w:p w:rsidR="00915942" w:rsidRPr="00915942" w:rsidRDefault="00E64AEC" w:rsidP="00E64AEC">
      <w:r>
        <w:lastRenderedPageBreak/>
        <w:t>Pour terminer la séance aux armes, une variante d’</w:t>
      </w:r>
      <w:proofErr w:type="spellStart"/>
      <w:r w:rsidRPr="00E85DE1">
        <w:rPr>
          <w:i/>
          <w:color w:val="00B050"/>
        </w:rPr>
        <w:t>uke</w:t>
      </w:r>
      <w:proofErr w:type="spellEnd"/>
      <w:r w:rsidRPr="00E85DE1">
        <w:rPr>
          <w:i/>
          <w:color w:val="00B050"/>
        </w:rPr>
        <w:t xml:space="preserve"> </w:t>
      </w:r>
      <w:proofErr w:type="spellStart"/>
      <w:r w:rsidRPr="00E85DE1">
        <w:rPr>
          <w:i/>
          <w:color w:val="00B050"/>
        </w:rPr>
        <w:t>nagashi</w:t>
      </w:r>
      <w:proofErr w:type="spellEnd"/>
      <w:r w:rsidRPr="00E85DE1">
        <w:rPr>
          <w:color w:val="00B050"/>
        </w:rPr>
        <w:t xml:space="preserve"> </w:t>
      </w:r>
      <w:r>
        <w:t>a été travaillée : au moment où les mains arrivent au sommet du mouvement, il faut les faire retomber pour couper à l’horizontale. Après avoir travaillé le mouvement seul puis avec un partenaire, j’ai demandé aux pratiquants de réaliser soit la version standard, soit la variante.</w:t>
      </w:r>
    </w:p>
    <w:p w:rsidR="00915942" w:rsidRPr="00915942" w:rsidRDefault="00915942" w:rsidP="00E26B22"/>
    <w:p w:rsidR="00915942" w:rsidRPr="00E64AEC" w:rsidRDefault="00915942" w:rsidP="00E26B22">
      <w:pPr>
        <w:rPr>
          <w:b/>
        </w:rPr>
      </w:pPr>
      <w:r w:rsidRPr="00E64AEC">
        <w:rPr>
          <w:b/>
        </w:rPr>
        <w:t>Cours 5</w:t>
      </w:r>
      <w:r w:rsidR="00E64AEC">
        <w:rPr>
          <w:b/>
        </w:rPr>
        <w:t> : intérêt de la saisie et perception du mouvement</w:t>
      </w:r>
    </w:p>
    <w:p w:rsidR="00E64AEC" w:rsidRDefault="00E64AEC" w:rsidP="00E26B22">
      <w:r>
        <w:t xml:space="preserve">Ce second cours du soir a été consacré au travail de </w:t>
      </w:r>
      <w:proofErr w:type="spellStart"/>
      <w:r w:rsidRPr="00E85DE1">
        <w:rPr>
          <w:i/>
          <w:color w:val="0070C0"/>
        </w:rPr>
        <w:t>katate</w:t>
      </w:r>
      <w:proofErr w:type="spellEnd"/>
      <w:r w:rsidRPr="00E85DE1">
        <w:rPr>
          <w:i/>
          <w:color w:val="0070C0"/>
        </w:rPr>
        <w:t xml:space="preserve"> </w:t>
      </w:r>
      <w:proofErr w:type="spellStart"/>
      <w:r w:rsidRPr="00E85DE1">
        <w:rPr>
          <w:i/>
          <w:color w:val="0070C0"/>
        </w:rPr>
        <w:t>dori</w:t>
      </w:r>
      <w:proofErr w:type="spellEnd"/>
      <w:r>
        <w:t>, pour relâcher un peu les tensions que peuvent créer le travail aux armes.</w:t>
      </w:r>
    </w:p>
    <w:p w:rsidR="00E64AEC" w:rsidRDefault="00E64AEC" w:rsidP="00E26B22">
      <w:r>
        <w:t>J’ai commencé par montrer trois suites possibles à la saisie :</w:t>
      </w:r>
    </w:p>
    <w:p w:rsidR="00E64AEC" w:rsidRDefault="00E64AEC" w:rsidP="00E64AEC">
      <w:pPr>
        <w:pStyle w:val="Paragraphedeliste"/>
        <w:numPr>
          <w:ilvl w:val="0"/>
          <w:numId w:val="2"/>
        </w:numPr>
      </w:pPr>
      <w:r>
        <w:t>pour amener au sol en créant un déséquilibre sur l’avant du partenaire ;</w:t>
      </w:r>
    </w:p>
    <w:p w:rsidR="00E64AEC" w:rsidRDefault="00E64AEC" w:rsidP="00E64AEC">
      <w:pPr>
        <w:pStyle w:val="Paragraphedeliste"/>
        <w:numPr>
          <w:ilvl w:val="0"/>
          <w:numId w:val="2"/>
        </w:numPr>
      </w:pPr>
      <w:r>
        <w:t>pour sortir en contrôlant l’axe du partenaire et projeter ;</w:t>
      </w:r>
    </w:p>
    <w:p w:rsidR="00E64AEC" w:rsidRDefault="00E64AEC" w:rsidP="00E64AEC">
      <w:pPr>
        <w:pStyle w:val="Paragraphedeliste"/>
        <w:numPr>
          <w:ilvl w:val="0"/>
          <w:numId w:val="2"/>
        </w:numPr>
      </w:pPr>
      <w:r>
        <w:t xml:space="preserve">pour pivoter et réaliser un </w:t>
      </w:r>
      <w:proofErr w:type="spellStart"/>
      <w:r w:rsidRPr="00E85DE1">
        <w:rPr>
          <w:i/>
          <w:color w:val="00B050"/>
        </w:rPr>
        <w:t>kokyu</w:t>
      </w:r>
      <w:proofErr w:type="spellEnd"/>
      <w:r>
        <w:rPr>
          <w:i/>
        </w:rPr>
        <w:t xml:space="preserve"> </w:t>
      </w:r>
      <w:r w:rsidRPr="00E85DE1">
        <w:rPr>
          <w:i/>
          <w:color w:val="00B050"/>
        </w:rPr>
        <w:t>nage</w:t>
      </w:r>
      <w:r w:rsidR="00A25048">
        <w:t xml:space="preserve"> – type </w:t>
      </w:r>
      <w:proofErr w:type="spellStart"/>
      <w:r w:rsidR="00A25048">
        <w:t>ude</w:t>
      </w:r>
      <w:proofErr w:type="spellEnd"/>
      <w:r w:rsidR="00A25048">
        <w:t xml:space="preserve"> </w:t>
      </w:r>
      <w:proofErr w:type="spellStart"/>
      <w:r w:rsidR="00A25048">
        <w:t>kime</w:t>
      </w:r>
      <w:proofErr w:type="spellEnd"/>
      <w:r w:rsidR="00A25048">
        <w:t xml:space="preserve"> nage mais sans la main du coude. </w:t>
      </w:r>
    </w:p>
    <w:p w:rsidR="00A25048" w:rsidRPr="00A25048" w:rsidRDefault="00A25048" w:rsidP="00E26B22">
      <w:r>
        <w:t xml:space="preserve">Dans cette dernière version, une des possibilités de réalisation est de jouer sur la création d’un vide qui ne sera perçu qu’au moment de la projection. Pour cela, lorsque la main monte, elle doit suivre le mouvement « naturel » que ferait </w:t>
      </w:r>
      <w:proofErr w:type="spellStart"/>
      <w:r>
        <w:rPr>
          <w:i/>
        </w:rPr>
        <w:t>uke</w:t>
      </w:r>
      <w:proofErr w:type="spellEnd"/>
      <w:r>
        <w:t xml:space="preserve"> s’il montait lui-même son bras.</w:t>
      </w:r>
    </w:p>
    <w:p w:rsidR="00915942" w:rsidRPr="00915942" w:rsidRDefault="00A25048" w:rsidP="00E26B22">
      <w:r>
        <w:t xml:space="preserve">Pour poursuivre cette idée, j’ai fait travailler un </w:t>
      </w:r>
      <w:r w:rsidRPr="00E85DE1">
        <w:rPr>
          <w:color w:val="00B050"/>
        </w:rPr>
        <w:t>désarmement</w:t>
      </w:r>
      <w:r>
        <w:t xml:space="preserve"> (de raquettes de ping-pong …) en utilisant la même notion, puis </w:t>
      </w:r>
      <w:proofErr w:type="spellStart"/>
      <w:r w:rsidRPr="00E85DE1">
        <w:rPr>
          <w:i/>
          <w:color w:val="00B050"/>
        </w:rPr>
        <w:t>shiho</w:t>
      </w:r>
      <w:proofErr w:type="spellEnd"/>
      <w:r w:rsidRPr="00E85DE1">
        <w:rPr>
          <w:i/>
          <w:color w:val="00B050"/>
        </w:rPr>
        <w:t xml:space="preserve"> nage</w:t>
      </w:r>
      <w:r>
        <w:t>.</w:t>
      </w:r>
    </w:p>
    <w:p w:rsidR="00915942" w:rsidRPr="00915942" w:rsidRDefault="00915942" w:rsidP="00E26B22"/>
    <w:p w:rsidR="00915942" w:rsidRPr="00A25048" w:rsidRDefault="00915942" w:rsidP="00E26B22">
      <w:pPr>
        <w:rPr>
          <w:b/>
          <w:i/>
        </w:rPr>
      </w:pPr>
      <w:r w:rsidRPr="00A25048">
        <w:rPr>
          <w:b/>
        </w:rPr>
        <w:t>Cours 6 : kata</w:t>
      </w:r>
      <w:r w:rsidR="00A25048">
        <w:rPr>
          <w:b/>
        </w:rPr>
        <w:t xml:space="preserve"> de </w:t>
      </w:r>
      <w:r w:rsidR="00A25048">
        <w:rPr>
          <w:b/>
          <w:i/>
        </w:rPr>
        <w:t>bokuto</w:t>
      </w:r>
    </w:p>
    <w:p w:rsidR="00915942" w:rsidRPr="00A25048" w:rsidRDefault="00A25048" w:rsidP="00E26B22">
      <w:r>
        <w:t xml:space="preserve">La séance a débuté par le </w:t>
      </w:r>
      <w:proofErr w:type="spellStart"/>
      <w:r>
        <w:t>dégainage</w:t>
      </w:r>
      <w:proofErr w:type="spellEnd"/>
      <w:r>
        <w:t xml:space="preserve"> pour étirer la poitrine, des </w:t>
      </w:r>
      <w:proofErr w:type="spellStart"/>
      <w:r>
        <w:rPr>
          <w:i/>
        </w:rPr>
        <w:t>suburis</w:t>
      </w:r>
      <w:proofErr w:type="spellEnd"/>
      <w:r>
        <w:t xml:space="preserve"> et le travail de coupe dans les quatre directions.</w:t>
      </w:r>
    </w:p>
    <w:p w:rsidR="00915942" w:rsidRDefault="00A25048" w:rsidP="00E26B22">
      <w:r>
        <w:t xml:space="preserve">Ensuite, le kata démontré par Léo et </w:t>
      </w:r>
      <w:proofErr w:type="spellStart"/>
      <w:r>
        <w:t>Issei</w:t>
      </w:r>
      <w:proofErr w:type="spellEnd"/>
      <w:r>
        <w:t xml:space="preserve"> </w:t>
      </w:r>
      <w:proofErr w:type="spellStart"/>
      <w:r>
        <w:t>Tamaki</w:t>
      </w:r>
      <w:proofErr w:type="spellEnd"/>
      <w:r>
        <w:t xml:space="preserve"> à Fontainebleau (</w:t>
      </w:r>
      <w:hyperlink r:id="rId10" w:history="1">
        <w:r w:rsidRPr="00A25048">
          <w:rPr>
            <w:rStyle w:val="Lienhypertexte"/>
          </w:rPr>
          <w:t>ici</w:t>
        </w:r>
      </w:hyperlink>
      <w:r>
        <w:t xml:space="preserve"> à 5 min 40) a été travaillé étape par étape, avant de le voir dans son ensemble.</w:t>
      </w:r>
    </w:p>
    <w:p w:rsidR="00A25048" w:rsidRDefault="00A25048" w:rsidP="00E26B22">
      <w:r>
        <w:t xml:space="preserve">Au début, </w:t>
      </w:r>
      <w:proofErr w:type="spellStart"/>
      <w:r>
        <w:t>uke</w:t>
      </w:r>
      <w:proofErr w:type="spellEnd"/>
      <w:r>
        <w:t xml:space="preserve"> (Léo) est en garde haute et </w:t>
      </w:r>
      <w:proofErr w:type="spellStart"/>
      <w:r>
        <w:t>tori</w:t>
      </w:r>
      <w:proofErr w:type="spellEnd"/>
      <w:r>
        <w:t xml:space="preserve"> (</w:t>
      </w:r>
      <w:proofErr w:type="spellStart"/>
      <w:r>
        <w:t>Issei</w:t>
      </w:r>
      <w:proofErr w:type="spellEnd"/>
      <w:r>
        <w:t>) en garde basse.</w:t>
      </w:r>
    </w:p>
    <w:p w:rsidR="00A25048" w:rsidRPr="00A25048" w:rsidRDefault="00A25048" w:rsidP="00A25048">
      <w:pPr>
        <w:pStyle w:val="Paragraphedeliste"/>
        <w:numPr>
          <w:ilvl w:val="0"/>
          <w:numId w:val="3"/>
        </w:numPr>
        <w:spacing w:before="0" w:after="0"/>
        <w:rPr>
          <w:lang w:val="en-US"/>
        </w:rPr>
      </w:pPr>
      <w:proofErr w:type="spellStart"/>
      <w:r w:rsidRPr="00A25048">
        <w:rPr>
          <w:lang w:val="en-US"/>
        </w:rPr>
        <w:t>Léo</w:t>
      </w:r>
      <w:proofErr w:type="spellEnd"/>
      <w:r w:rsidRPr="00A25048">
        <w:rPr>
          <w:lang w:val="en-US"/>
        </w:rPr>
        <w:t xml:space="preserve"> : </w:t>
      </w:r>
      <w:proofErr w:type="spellStart"/>
      <w:r w:rsidRPr="00A25048">
        <w:rPr>
          <w:lang w:val="en-US"/>
        </w:rPr>
        <w:t>shomen</w:t>
      </w:r>
      <w:proofErr w:type="spellEnd"/>
      <w:r w:rsidRPr="00A25048">
        <w:rPr>
          <w:lang w:val="en-US"/>
        </w:rPr>
        <w:t xml:space="preserve"> </w:t>
      </w:r>
      <w:proofErr w:type="spellStart"/>
      <w:r w:rsidRPr="00A25048">
        <w:rPr>
          <w:lang w:val="en-US"/>
        </w:rPr>
        <w:t>uchi</w:t>
      </w:r>
      <w:proofErr w:type="spellEnd"/>
    </w:p>
    <w:p w:rsidR="00A25048" w:rsidRPr="00A25048" w:rsidRDefault="00A25048" w:rsidP="00A25048">
      <w:pPr>
        <w:pStyle w:val="Paragraphedeliste"/>
        <w:numPr>
          <w:ilvl w:val="0"/>
          <w:numId w:val="3"/>
        </w:numPr>
        <w:spacing w:before="0" w:after="0"/>
        <w:rPr>
          <w:lang w:val="en-US"/>
        </w:rPr>
      </w:pPr>
      <w:proofErr w:type="spellStart"/>
      <w:r w:rsidRPr="00A25048">
        <w:rPr>
          <w:lang w:val="en-US"/>
        </w:rPr>
        <w:t>Issei</w:t>
      </w:r>
      <w:proofErr w:type="spellEnd"/>
      <w:r w:rsidRPr="00A25048">
        <w:rPr>
          <w:lang w:val="en-US"/>
        </w:rPr>
        <w:t xml:space="preserve"> : </w:t>
      </w:r>
      <w:proofErr w:type="spellStart"/>
      <w:r w:rsidRPr="00A25048">
        <w:rPr>
          <w:lang w:val="en-US"/>
        </w:rPr>
        <w:t>maki</w:t>
      </w:r>
      <w:proofErr w:type="spellEnd"/>
      <w:r w:rsidRPr="00A25048">
        <w:rPr>
          <w:lang w:val="en-US"/>
        </w:rPr>
        <w:t xml:space="preserve"> </w:t>
      </w:r>
      <w:proofErr w:type="spellStart"/>
      <w:r w:rsidRPr="00A25048">
        <w:rPr>
          <w:lang w:val="en-US"/>
        </w:rPr>
        <w:t>otoshi</w:t>
      </w:r>
      <w:proofErr w:type="spellEnd"/>
    </w:p>
    <w:p w:rsidR="00A25048" w:rsidRPr="00A25048" w:rsidRDefault="00A25048" w:rsidP="00A25048">
      <w:pPr>
        <w:pStyle w:val="Paragraphedeliste"/>
        <w:numPr>
          <w:ilvl w:val="0"/>
          <w:numId w:val="3"/>
        </w:numPr>
        <w:spacing w:before="0" w:after="0"/>
      </w:pPr>
      <w:r w:rsidRPr="00A25048">
        <w:t xml:space="preserve">Léo : </w:t>
      </w:r>
      <w:proofErr w:type="spellStart"/>
      <w:r w:rsidRPr="00A25048">
        <w:t>uke</w:t>
      </w:r>
      <w:proofErr w:type="spellEnd"/>
      <w:r w:rsidRPr="00A25048">
        <w:t xml:space="preserve"> </w:t>
      </w:r>
      <w:proofErr w:type="spellStart"/>
      <w:r w:rsidRPr="00A25048">
        <w:t>nagashi</w:t>
      </w:r>
      <w:proofErr w:type="spellEnd"/>
      <w:r w:rsidRPr="00A25048">
        <w:t xml:space="preserve"> à droite</w:t>
      </w:r>
    </w:p>
    <w:p w:rsidR="00A25048" w:rsidRDefault="00A25048" w:rsidP="00A25048">
      <w:pPr>
        <w:pStyle w:val="Paragraphedeliste"/>
        <w:numPr>
          <w:ilvl w:val="0"/>
          <w:numId w:val="3"/>
        </w:numPr>
        <w:spacing w:before="0" w:after="0"/>
      </w:pPr>
      <w:proofErr w:type="spellStart"/>
      <w:r w:rsidRPr="00A25048">
        <w:t>Issei</w:t>
      </w:r>
      <w:proofErr w:type="spellEnd"/>
      <w:r w:rsidRPr="00A25048">
        <w:t xml:space="preserve"> : </w:t>
      </w:r>
      <w:r>
        <w:t>protection et coupe (cf. cours 1)</w:t>
      </w:r>
    </w:p>
    <w:p w:rsidR="00A25048" w:rsidRDefault="00A25048" w:rsidP="00A25048">
      <w:pPr>
        <w:pStyle w:val="Paragraphedeliste"/>
        <w:numPr>
          <w:ilvl w:val="0"/>
          <w:numId w:val="3"/>
        </w:numPr>
        <w:spacing w:before="0" w:after="0"/>
      </w:pPr>
      <w:r>
        <w:t xml:space="preserve">Léo : </w:t>
      </w:r>
      <w:proofErr w:type="spellStart"/>
      <w:r>
        <w:t>uke</w:t>
      </w:r>
      <w:proofErr w:type="spellEnd"/>
      <w:r>
        <w:t xml:space="preserve"> </w:t>
      </w:r>
      <w:proofErr w:type="spellStart"/>
      <w:r>
        <w:t>nagashi</w:t>
      </w:r>
      <w:proofErr w:type="spellEnd"/>
      <w:r>
        <w:t xml:space="preserve"> à gauche avec déplacement à 90°</w:t>
      </w:r>
    </w:p>
    <w:p w:rsidR="00915942" w:rsidRPr="00915942" w:rsidRDefault="00A25048" w:rsidP="00A25048">
      <w:pPr>
        <w:pStyle w:val="Paragraphedeliste"/>
        <w:numPr>
          <w:ilvl w:val="0"/>
          <w:numId w:val="3"/>
        </w:numPr>
        <w:spacing w:before="0" w:after="0"/>
      </w:pPr>
      <w:proofErr w:type="spellStart"/>
      <w:r>
        <w:t>Issei</w:t>
      </w:r>
      <w:proofErr w:type="spellEnd"/>
      <w:r>
        <w:t> : protection puis coupe au ventre.</w:t>
      </w:r>
    </w:p>
    <w:p w:rsidR="00A25048" w:rsidRDefault="00A25048" w:rsidP="00E26B22"/>
    <w:p w:rsidR="00A25048" w:rsidRDefault="00A25048" w:rsidP="00E26B22">
      <w:r>
        <w:t xml:space="preserve">Pour terminer le stage, nous avons repris le travail de </w:t>
      </w:r>
      <w:proofErr w:type="spellStart"/>
      <w:r w:rsidRPr="00E85DE1">
        <w:rPr>
          <w:i/>
          <w:color w:val="0070C0"/>
        </w:rPr>
        <w:t>katate</w:t>
      </w:r>
      <w:proofErr w:type="spellEnd"/>
      <w:r w:rsidRPr="00E85DE1">
        <w:rPr>
          <w:i/>
          <w:color w:val="0070C0"/>
        </w:rPr>
        <w:t xml:space="preserve"> </w:t>
      </w:r>
      <w:proofErr w:type="spellStart"/>
      <w:r w:rsidRPr="00E85DE1">
        <w:rPr>
          <w:i/>
          <w:color w:val="0070C0"/>
        </w:rPr>
        <w:t>dori</w:t>
      </w:r>
      <w:proofErr w:type="spellEnd"/>
      <w:r w:rsidRPr="00E85DE1">
        <w:rPr>
          <w:color w:val="0070C0"/>
        </w:rPr>
        <w:t xml:space="preserve"> </w:t>
      </w:r>
      <w:r>
        <w:t xml:space="preserve">avec d’abord </w:t>
      </w:r>
      <w:proofErr w:type="spellStart"/>
      <w:r w:rsidRPr="00E85DE1">
        <w:rPr>
          <w:i/>
          <w:color w:val="00B050"/>
        </w:rPr>
        <w:t>kokyu</w:t>
      </w:r>
      <w:proofErr w:type="spellEnd"/>
      <w:r w:rsidRPr="00E85DE1">
        <w:rPr>
          <w:i/>
          <w:color w:val="00B050"/>
        </w:rPr>
        <w:t xml:space="preserve"> nage</w:t>
      </w:r>
      <w:r>
        <w:t xml:space="preserve"> puis </w:t>
      </w:r>
      <w:proofErr w:type="spellStart"/>
      <w:r w:rsidRPr="00E85DE1">
        <w:rPr>
          <w:i/>
          <w:color w:val="00B050"/>
        </w:rPr>
        <w:t>irimi</w:t>
      </w:r>
      <w:proofErr w:type="spellEnd"/>
      <w:r w:rsidRPr="00E85DE1">
        <w:rPr>
          <w:i/>
          <w:color w:val="00B050"/>
        </w:rPr>
        <w:t xml:space="preserve"> nage</w:t>
      </w:r>
      <w:r>
        <w:t>.</w:t>
      </w:r>
    </w:p>
    <w:p w:rsidR="00A25048" w:rsidRDefault="00A25048" w:rsidP="00E26B22"/>
    <w:p w:rsidR="00A25048" w:rsidRDefault="00A25048" w:rsidP="00E26B22">
      <w:r>
        <w:t>Et voilà c’est fini ! J’ai vraiment beaucoup apprécié ce moment, merci aux pratiquants !</w:t>
      </w:r>
    </w:p>
    <w:sectPr w:rsidR="00A250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F4" w:rsidRDefault="00D809F4" w:rsidP="00A25048">
      <w:pPr>
        <w:spacing w:before="0" w:after="0"/>
      </w:pPr>
      <w:r>
        <w:separator/>
      </w:r>
    </w:p>
  </w:endnote>
  <w:endnote w:type="continuationSeparator" w:id="0">
    <w:p w:rsidR="00D809F4" w:rsidRDefault="00D809F4" w:rsidP="00A250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F4" w:rsidRDefault="00D809F4" w:rsidP="00A25048">
      <w:pPr>
        <w:spacing w:before="0" w:after="0"/>
      </w:pPr>
      <w:r>
        <w:separator/>
      </w:r>
    </w:p>
  </w:footnote>
  <w:footnote w:type="continuationSeparator" w:id="0">
    <w:p w:rsidR="00D809F4" w:rsidRDefault="00D809F4" w:rsidP="00A250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5AA8"/>
    <w:multiLevelType w:val="multilevel"/>
    <w:tmpl w:val="424E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C06D30"/>
    <w:multiLevelType w:val="hybridMultilevel"/>
    <w:tmpl w:val="0E286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CB7E5C"/>
    <w:multiLevelType w:val="hybridMultilevel"/>
    <w:tmpl w:val="CE36A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42"/>
    <w:rsid w:val="0022381D"/>
    <w:rsid w:val="003D1D92"/>
    <w:rsid w:val="006514CF"/>
    <w:rsid w:val="0084368F"/>
    <w:rsid w:val="00915942"/>
    <w:rsid w:val="00A25048"/>
    <w:rsid w:val="00D57B1B"/>
    <w:rsid w:val="00D809F4"/>
    <w:rsid w:val="00DA06EE"/>
    <w:rsid w:val="00E26B22"/>
    <w:rsid w:val="00E64AEC"/>
    <w:rsid w:val="00E85DE1"/>
    <w:rsid w:val="00FC4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22"/>
    <w:pPr>
      <w:spacing w:before="120" w:after="120" w:line="240" w:lineRule="auto"/>
      <w:jc w:val="both"/>
    </w:pPr>
    <w:rPr>
      <w:rFonts w:ascii="Arial" w:eastAsia="Times New Roman" w:hAnsi="Arial" w:cs="Arial"/>
      <w:color w:val="222222"/>
      <w:sz w:val="24"/>
      <w:szCs w:val="24"/>
      <w:shd w:val="clear" w:color="auto" w:fill="FFFFF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B22"/>
    <w:pPr>
      <w:ind w:left="720"/>
      <w:contextualSpacing/>
    </w:pPr>
  </w:style>
  <w:style w:type="character" w:styleId="Lienhypertexte">
    <w:name w:val="Hyperlink"/>
    <w:basedOn w:val="Policepardfaut"/>
    <w:uiPriority w:val="99"/>
    <w:unhideWhenUsed/>
    <w:rsid w:val="00A25048"/>
    <w:rPr>
      <w:color w:val="0000FF" w:themeColor="hyperlink"/>
      <w:u w:val="single"/>
    </w:rPr>
  </w:style>
  <w:style w:type="paragraph" w:styleId="En-tte">
    <w:name w:val="header"/>
    <w:basedOn w:val="Normal"/>
    <w:link w:val="En-tteCar"/>
    <w:uiPriority w:val="99"/>
    <w:unhideWhenUsed/>
    <w:rsid w:val="00A25048"/>
    <w:pPr>
      <w:tabs>
        <w:tab w:val="center" w:pos="4536"/>
        <w:tab w:val="right" w:pos="9072"/>
      </w:tabs>
      <w:spacing w:before="0" w:after="0"/>
    </w:pPr>
  </w:style>
  <w:style w:type="character" w:customStyle="1" w:styleId="En-tteCar">
    <w:name w:val="En-tête Car"/>
    <w:basedOn w:val="Policepardfaut"/>
    <w:link w:val="En-tte"/>
    <w:uiPriority w:val="99"/>
    <w:rsid w:val="00A25048"/>
    <w:rPr>
      <w:rFonts w:ascii="Arial" w:eastAsia="Times New Roman" w:hAnsi="Arial" w:cs="Arial"/>
      <w:color w:val="222222"/>
      <w:sz w:val="24"/>
      <w:szCs w:val="24"/>
      <w:lang w:eastAsia="fr-FR"/>
    </w:rPr>
  </w:style>
  <w:style w:type="paragraph" w:styleId="Pieddepage">
    <w:name w:val="footer"/>
    <w:basedOn w:val="Normal"/>
    <w:link w:val="PieddepageCar"/>
    <w:uiPriority w:val="99"/>
    <w:unhideWhenUsed/>
    <w:rsid w:val="00A25048"/>
    <w:pPr>
      <w:tabs>
        <w:tab w:val="center" w:pos="4536"/>
        <w:tab w:val="right" w:pos="9072"/>
      </w:tabs>
      <w:spacing w:before="0" w:after="0"/>
    </w:pPr>
  </w:style>
  <w:style w:type="character" w:customStyle="1" w:styleId="PieddepageCar">
    <w:name w:val="Pied de page Car"/>
    <w:basedOn w:val="Policepardfaut"/>
    <w:link w:val="Pieddepage"/>
    <w:uiPriority w:val="99"/>
    <w:rsid w:val="00A25048"/>
    <w:rPr>
      <w:rFonts w:ascii="Arial" w:eastAsia="Times New Roman" w:hAnsi="Arial" w:cs="Arial"/>
      <w:color w:val="222222"/>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22"/>
    <w:pPr>
      <w:spacing w:before="120" w:after="120" w:line="240" w:lineRule="auto"/>
      <w:jc w:val="both"/>
    </w:pPr>
    <w:rPr>
      <w:rFonts w:ascii="Arial" w:eastAsia="Times New Roman" w:hAnsi="Arial" w:cs="Arial"/>
      <w:color w:val="222222"/>
      <w:sz w:val="24"/>
      <w:szCs w:val="24"/>
      <w:shd w:val="clear" w:color="auto" w:fill="FFFFF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B22"/>
    <w:pPr>
      <w:ind w:left="720"/>
      <w:contextualSpacing/>
    </w:pPr>
  </w:style>
  <w:style w:type="character" w:styleId="Lienhypertexte">
    <w:name w:val="Hyperlink"/>
    <w:basedOn w:val="Policepardfaut"/>
    <w:uiPriority w:val="99"/>
    <w:unhideWhenUsed/>
    <w:rsid w:val="00A25048"/>
    <w:rPr>
      <w:color w:val="0000FF" w:themeColor="hyperlink"/>
      <w:u w:val="single"/>
    </w:rPr>
  </w:style>
  <w:style w:type="paragraph" w:styleId="En-tte">
    <w:name w:val="header"/>
    <w:basedOn w:val="Normal"/>
    <w:link w:val="En-tteCar"/>
    <w:uiPriority w:val="99"/>
    <w:unhideWhenUsed/>
    <w:rsid w:val="00A25048"/>
    <w:pPr>
      <w:tabs>
        <w:tab w:val="center" w:pos="4536"/>
        <w:tab w:val="right" w:pos="9072"/>
      </w:tabs>
      <w:spacing w:before="0" w:after="0"/>
    </w:pPr>
  </w:style>
  <w:style w:type="character" w:customStyle="1" w:styleId="En-tteCar">
    <w:name w:val="En-tête Car"/>
    <w:basedOn w:val="Policepardfaut"/>
    <w:link w:val="En-tte"/>
    <w:uiPriority w:val="99"/>
    <w:rsid w:val="00A25048"/>
    <w:rPr>
      <w:rFonts w:ascii="Arial" w:eastAsia="Times New Roman" w:hAnsi="Arial" w:cs="Arial"/>
      <w:color w:val="222222"/>
      <w:sz w:val="24"/>
      <w:szCs w:val="24"/>
      <w:lang w:eastAsia="fr-FR"/>
    </w:rPr>
  </w:style>
  <w:style w:type="paragraph" w:styleId="Pieddepage">
    <w:name w:val="footer"/>
    <w:basedOn w:val="Normal"/>
    <w:link w:val="PieddepageCar"/>
    <w:uiPriority w:val="99"/>
    <w:unhideWhenUsed/>
    <w:rsid w:val="00A25048"/>
    <w:pPr>
      <w:tabs>
        <w:tab w:val="center" w:pos="4536"/>
        <w:tab w:val="right" w:pos="9072"/>
      </w:tabs>
      <w:spacing w:before="0" w:after="0"/>
    </w:pPr>
  </w:style>
  <w:style w:type="character" w:customStyle="1" w:styleId="PieddepageCar">
    <w:name w:val="Pied de page Car"/>
    <w:basedOn w:val="Policepardfaut"/>
    <w:link w:val="Pieddepage"/>
    <w:uiPriority w:val="99"/>
    <w:rsid w:val="00A25048"/>
    <w:rPr>
      <w:rFonts w:ascii="Arial" w:eastAsia="Times New Roman" w:hAnsi="Arial" w:cs="Arial"/>
      <w:color w:val="222222"/>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34892">
      <w:bodyDiv w:val="1"/>
      <w:marLeft w:val="0"/>
      <w:marRight w:val="0"/>
      <w:marTop w:val="0"/>
      <w:marBottom w:val="0"/>
      <w:divBdr>
        <w:top w:val="none" w:sz="0" w:space="0" w:color="auto"/>
        <w:left w:val="none" w:sz="0" w:space="0" w:color="auto"/>
        <w:bottom w:val="none" w:sz="0" w:space="0" w:color="auto"/>
        <w:right w:val="none" w:sz="0" w:space="0" w:color="auto"/>
      </w:divBdr>
      <w:divsChild>
        <w:div w:id="1390113640">
          <w:marLeft w:val="0"/>
          <w:marRight w:val="0"/>
          <w:marTop w:val="0"/>
          <w:marBottom w:val="0"/>
          <w:divBdr>
            <w:top w:val="none" w:sz="0" w:space="0" w:color="auto"/>
            <w:left w:val="none" w:sz="0" w:space="0" w:color="auto"/>
            <w:bottom w:val="none" w:sz="0" w:space="0" w:color="auto"/>
            <w:right w:val="none" w:sz="0" w:space="0" w:color="auto"/>
          </w:divBdr>
        </w:div>
        <w:div w:id="210849789">
          <w:marLeft w:val="0"/>
          <w:marRight w:val="0"/>
          <w:marTop w:val="0"/>
          <w:marBottom w:val="0"/>
          <w:divBdr>
            <w:top w:val="none" w:sz="0" w:space="0" w:color="auto"/>
            <w:left w:val="none" w:sz="0" w:space="0" w:color="auto"/>
            <w:bottom w:val="none" w:sz="0" w:space="0" w:color="auto"/>
            <w:right w:val="none" w:sz="0" w:space="0" w:color="auto"/>
          </w:divBdr>
        </w:div>
        <w:div w:id="806164474">
          <w:marLeft w:val="0"/>
          <w:marRight w:val="0"/>
          <w:marTop w:val="0"/>
          <w:marBottom w:val="0"/>
          <w:divBdr>
            <w:top w:val="none" w:sz="0" w:space="0" w:color="auto"/>
            <w:left w:val="none" w:sz="0" w:space="0" w:color="auto"/>
            <w:bottom w:val="none" w:sz="0" w:space="0" w:color="auto"/>
            <w:right w:val="none" w:sz="0" w:space="0" w:color="auto"/>
          </w:divBdr>
        </w:div>
        <w:div w:id="1311398339">
          <w:marLeft w:val="0"/>
          <w:marRight w:val="0"/>
          <w:marTop w:val="0"/>
          <w:marBottom w:val="0"/>
          <w:divBdr>
            <w:top w:val="none" w:sz="0" w:space="0" w:color="auto"/>
            <w:left w:val="none" w:sz="0" w:space="0" w:color="auto"/>
            <w:bottom w:val="none" w:sz="0" w:space="0" w:color="auto"/>
            <w:right w:val="none" w:sz="0" w:space="0" w:color="auto"/>
          </w:divBdr>
        </w:div>
        <w:div w:id="500659040">
          <w:marLeft w:val="0"/>
          <w:marRight w:val="0"/>
          <w:marTop w:val="0"/>
          <w:marBottom w:val="0"/>
          <w:divBdr>
            <w:top w:val="none" w:sz="0" w:space="0" w:color="auto"/>
            <w:left w:val="none" w:sz="0" w:space="0" w:color="auto"/>
            <w:bottom w:val="none" w:sz="0" w:space="0" w:color="auto"/>
            <w:right w:val="none" w:sz="0" w:space="0" w:color="auto"/>
          </w:divBdr>
        </w:div>
        <w:div w:id="1499930065">
          <w:marLeft w:val="0"/>
          <w:marRight w:val="0"/>
          <w:marTop w:val="0"/>
          <w:marBottom w:val="0"/>
          <w:divBdr>
            <w:top w:val="none" w:sz="0" w:space="0" w:color="auto"/>
            <w:left w:val="none" w:sz="0" w:space="0" w:color="auto"/>
            <w:bottom w:val="none" w:sz="0" w:space="0" w:color="auto"/>
            <w:right w:val="none" w:sz="0" w:space="0" w:color="auto"/>
          </w:divBdr>
        </w:div>
        <w:div w:id="1989161670">
          <w:marLeft w:val="0"/>
          <w:marRight w:val="0"/>
          <w:marTop w:val="0"/>
          <w:marBottom w:val="0"/>
          <w:divBdr>
            <w:top w:val="none" w:sz="0" w:space="0" w:color="auto"/>
            <w:left w:val="none" w:sz="0" w:space="0" w:color="auto"/>
            <w:bottom w:val="none" w:sz="0" w:space="0" w:color="auto"/>
            <w:right w:val="none" w:sz="0" w:space="0" w:color="auto"/>
          </w:divBdr>
        </w:div>
        <w:div w:id="1673753884">
          <w:marLeft w:val="0"/>
          <w:marRight w:val="0"/>
          <w:marTop w:val="0"/>
          <w:marBottom w:val="0"/>
          <w:divBdr>
            <w:top w:val="none" w:sz="0" w:space="0" w:color="auto"/>
            <w:left w:val="none" w:sz="0" w:space="0" w:color="auto"/>
            <w:bottom w:val="none" w:sz="0" w:space="0" w:color="auto"/>
            <w:right w:val="none" w:sz="0" w:space="0" w:color="auto"/>
          </w:divBdr>
        </w:div>
        <w:div w:id="1783038166">
          <w:marLeft w:val="0"/>
          <w:marRight w:val="0"/>
          <w:marTop w:val="0"/>
          <w:marBottom w:val="0"/>
          <w:divBdr>
            <w:top w:val="none" w:sz="0" w:space="0" w:color="auto"/>
            <w:left w:val="none" w:sz="0" w:space="0" w:color="auto"/>
            <w:bottom w:val="none" w:sz="0" w:space="0" w:color="auto"/>
            <w:right w:val="none" w:sz="0" w:space="0" w:color="auto"/>
          </w:divBdr>
        </w:div>
        <w:div w:id="517082110">
          <w:marLeft w:val="0"/>
          <w:marRight w:val="0"/>
          <w:marTop w:val="0"/>
          <w:marBottom w:val="0"/>
          <w:divBdr>
            <w:top w:val="none" w:sz="0" w:space="0" w:color="auto"/>
            <w:left w:val="none" w:sz="0" w:space="0" w:color="auto"/>
            <w:bottom w:val="none" w:sz="0" w:space="0" w:color="auto"/>
            <w:right w:val="none" w:sz="0" w:space="0" w:color="auto"/>
          </w:divBdr>
        </w:div>
        <w:div w:id="571041631">
          <w:marLeft w:val="0"/>
          <w:marRight w:val="0"/>
          <w:marTop w:val="0"/>
          <w:marBottom w:val="0"/>
          <w:divBdr>
            <w:top w:val="none" w:sz="0" w:space="0" w:color="auto"/>
            <w:left w:val="none" w:sz="0" w:space="0" w:color="auto"/>
            <w:bottom w:val="none" w:sz="0" w:space="0" w:color="auto"/>
            <w:right w:val="none" w:sz="0" w:space="0" w:color="auto"/>
          </w:divBdr>
        </w:div>
        <w:div w:id="1268124826">
          <w:marLeft w:val="0"/>
          <w:marRight w:val="0"/>
          <w:marTop w:val="0"/>
          <w:marBottom w:val="0"/>
          <w:divBdr>
            <w:top w:val="none" w:sz="0" w:space="0" w:color="auto"/>
            <w:left w:val="none" w:sz="0" w:space="0" w:color="auto"/>
            <w:bottom w:val="none" w:sz="0" w:space="0" w:color="auto"/>
            <w:right w:val="none" w:sz="0" w:space="0" w:color="auto"/>
          </w:divBdr>
        </w:div>
        <w:div w:id="1996569313">
          <w:marLeft w:val="0"/>
          <w:marRight w:val="0"/>
          <w:marTop w:val="0"/>
          <w:marBottom w:val="0"/>
          <w:divBdr>
            <w:top w:val="none" w:sz="0" w:space="0" w:color="auto"/>
            <w:left w:val="none" w:sz="0" w:space="0" w:color="auto"/>
            <w:bottom w:val="none" w:sz="0" w:space="0" w:color="auto"/>
            <w:right w:val="none" w:sz="0" w:space="0" w:color="auto"/>
          </w:divBdr>
        </w:div>
        <w:div w:id="1978291805">
          <w:marLeft w:val="0"/>
          <w:marRight w:val="0"/>
          <w:marTop w:val="0"/>
          <w:marBottom w:val="0"/>
          <w:divBdr>
            <w:top w:val="none" w:sz="0" w:space="0" w:color="auto"/>
            <w:left w:val="none" w:sz="0" w:space="0" w:color="auto"/>
            <w:bottom w:val="none" w:sz="0" w:space="0" w:color="auto"/>
            <w:right w:val="none" w:sz="0" w:space="0" w:color="auto"/>
          </w:divBdr>
        </w:div>
        <w:div w:id="1537964247">
          <w:marLeft w:val="0"/>
          <w:marRight w:val="0"/>
          <w:marTop w:val="0"/>
          <w:marBottom w:val="0"/>
          <w:divBdr>
            <w:top w:val="none" w:sz="0" w:space="0" w:color="auto"/>
            <w:left w:val="none" w:sz="0" w:space="0" w:color="auto"/>
            <w:bottom w:val="none" w:sz="0" w:space="0" w:color="auto"/>
            <w:right w:val="none" w:sz="0" w:space="0" w:color="auto"/>
          </w:divBdr>
        </w:div>
        <w:div w:id="2112898341">
          <w:marLeft w:val="0"/>
          <w:marRight w:val="0"/>
          <w:marTop w:val="0"/>
          <w:marBottom w:val="0"/>
          <w:divBdr>
            <w:top w:val="none" w:sz="0" w:space="0" w:color="auto"/>
            <w:left w:val="none" w:sz="0" w:space="0" w:color="auto"/>
            <w:bottom w:val="none" w:sz="0" w:space="0" w:color="auto"/>
            <w:right w:val="none" w:sz="0" w:space="0" w:color="auto"/>
          </w:divBdr>
        </w:div>
        <w:div w:id="1222211549">
          <w:marLeft w:val="0"/>
          <w:marRight w:val="0"/>
          <w:marTop w:val="0"/>
          <w:marBottom w:val="0"/>
          <w:divBdr>
            <w:top w:val="none" w:sz="0" w:space="0" w:color="auto"/>
            <w:left w:val="none" w:sz="0" w:space="0" w:color="auto"/>
            <w:bottom w:val="none" w:sz="0" w:space="0" w:color="auto"/>
            <w:right w:val="none" w:sz="0" w:space="0" w:color="auto"/>
          </w:divBdr>
        </w:div>
        <w:div w:id="194927657">
          <w:marLeft w:val="0"/>
          <w:marRight w:val="0"/>
          <w:marTop w:val="0"/>
          <w:marBottom w:val="0"/>
          <w:divBdr>
            <w:top w:val="none" w:sz="0" w:space="0" w:color="auto"/>
            <w:left w:val="none" w:sz="0" w:space="0" w:color="auto"/>
            <w:bottom w:val="none" w:sz="0" w:space="0" w:color="auto"/>
            <w:right w:val="none" w:sz="0" w:space="0" w:color="auto"/>
          </w:divBdr>
        </w:div>
        <w:div w:id="897668498">
          <w:marLeft w:val="0"/>
          <w:marRight w:val="0"/>
          <w:marTop w:val="0"/>
          <w:marBottom w:val="0"/>
          <w:divBdr>
            <w:top w:val="none" w:sz="0" w:space="0" w:color="auto"/>
            <w:left w:val="none" w:sz="0" w:space="0" w:color="auto"/>
            <w:bottom w:val="none" w:sz="0" w:space="0" w:color="auto"/>
            <w:right w:val="none" w:sz="0" w:space="0" w:color="auto"/>
          </w:divBdr>
        </w:div>
        <w:div w:id="1612011971">
          <w:marLeft w:val="0"/>
          <w:marRight w:val="0"/>
          <w:marTop w:val="0"/>
          <w:marBottom w:val="0"/>
          <w:divBdr>
            <w:top w:val="none" w:sz="0" w:space="0" w:color="auto"/>
            <w:left w:val="none" w:sz="0" w:space="0" w:color="auto"/>
            <w:bottom w:val="none" w:sz="0" w:space="0" w:color="auto"/>
            <w:right w:val="none" w:sz="0" w:space="0" w:color="auto"/>
          </w:divBdr>
        </w:div>
        <w:div w:id="883753835">
          <w:marLeft w:val="0"/>
          <w:marRight w:val="0"/>
          <w:marTop w:val="0"/>
          <w:marBottom w:val="0"/>
          <w:divBdr>
            <w:top w:val="none" w:sz="0" w:space="0" w:color="auto"/>
            <w:left w:val="none" w:sz="0" w:space="0" w:color="auto"/>
            <w:bottom w:val="none" w:sz="0" w:space="0" w:color="auto"/>
            <w:right w:val="none" w:sz="0" w:space="0" w:color="auto"/>
          </w:divBdr>
        </w:div>
        <w:div w:id="571429323">
          <w:marLeft w:val="0"/>
          <w:marRight w:val="0"/>
          <w:marTop w:val="0"/>
          <w:marBottom w:val="0"/>
          <w:divBdr>
            <w:top w:val="none" w:sz="0" w:space="0" w:color="auto"/>
            <w:left w:val="none" w:sz="0" w:space="0" w:color="auto"/>
            <w:bottom w:val="none" w:sz="0" w:space="0" w:color="auto"/>
            <w:right w:val="none" w:sz="0" w:space="0" w:color="auto"/>
          </w:divBdr>
        </w:div>
        <w:div w:id="2026470954">
          <w:marLeft w:val="0"/>
          <w:marRight w:val="0"/>
          <w:marTop w:val="0"/>
          <w:marBottom w:val="0"/>
          <w:divBdr>
            <w:top w:val="none" w:sz="0" w:space="0" w:color="auto"/>
            <w:left w:val="none" w:sz="0" w:space="0" w:color="auto"/>
            <w:bottom w:val="none" w:sz="0" w:space="0" w:color="auto"/>
            <w:right w:val="none" w:sz="0" w:space="0" w:color="auto"/>
          </w:divBdr>
        </w:div>
        <w:div w:id="845022127">
          <w:marLeft w:val="0"/>
          <w:marRight w:val="0"/>
          <w:marTop w:val="0"/>
          <w:marBottom w:val="0"/>
          <w:divBdr>
            <w:top w:val="none" w:sz="0" w:space="0" w:color="auto"/>
            <w:left w:val="none" w:sz="0" w:space="0" w:color="auto"/>
            <w:bottom w:val="none" w:sz="0" w:space="0" w:color="auto"/>
            <w:right w:val="none" w:sz="0" w:space="0" w:color="auto"/>
          </w:divBdr>
        </w:div>
        <w:div w:id="1820415593">
          <w:marLeft w:val="0"/>
          <w:marRight w:val="0"/>
          <w:marTop w:val="0"/>
          <w:marBottom w:val="0"/>
          <w:divBdr>
            <w:top w:val="none" w:sz="0" w:space="0" w:color="auto"/>
            <w:left w:val="none" w:sz="0" w:space="0" w:color="auto"/>
            <w:bottom w:val="none" w:sz="0" w:space="0" w:color="auto"/>
            <w:right w:val="none" w:sz="0" w:space="0" w:color="auto"/>
          </w:divBdr>
        </w:div>
        <w:div w:id="179898553">
          <w:marLeft w:val="0"/>
          <w:marRight w:val="0"/>
          <w:marTop w:val="0"/>
          <w:marBottom w:val="0"/>
          <w:divBdr>
            <w:top w:val="none" w:sz="0" w:space="0" w:color="auto"/>
            <w:left w:val="none" w:sz="0" w:space="0" w:color="auto"/>
            <w:bottom w:val="none" w:sz="0" w:space="0" w:color="auto"/>
            <w:right w:val="none" w:sz="0" w:space="0" w:color="auto"/>
          </w:divBdr>
        </w:div>
        <w:div w:id="480391089">
          <w:marLeft w:val="0"/>
          <w:marRight w:val="0"/>
          <w:marTop w:val="0"/>
          <w:marBottom w:val="0"/>
          <w:divBdr>
            <w:top w:val="none" w:sz="0" w:space="0" w:color="auto"/>
            <w:left w:val="none" w:sz="0" w:space="0" w:color="auto"/>
            <w:bottom w:val="none" w:sz="0" w:space="0" w:color="auto"/>
            <w:right w:val="none" w:sz="0" w:space="0" w:color="auto"/>
          </w:divBdr>
        </w:div>
        <w:div w:id="557015694">
          <w:marLeft w:val="0"/>
          <w:marRight w:val="0"/>
          <w:marTop w:val="0"/>
          <w:marBottom w:val="0"/>
          <w:divBdr>
            <w:top w:val="none" w:sz="0" w:space="0" w:color="auto"/>
            <w:left w:val="none" w:sz="0" w:space="0" w:color="auto"/>
            <w:bottom w:val="none" w:sz="0" w:space="0" w:color="auto"/>
            <w:right w:val="none" w:sz="0" w:space="0" w:color="auto"/>
          </w:divBdr>
        </w:div>
        <w:div w:id="2064792858">
          <w:marLeft w:val="0"/>
          <w:marRight w:val="0"/>
          <w:marTop w:val="0"/>
          <w:marBottom w:val="0"/>
          <w:divBdr>
            <w:top w:val="none" w:sz="0" w:space="0" w:color="auto"/>
            <w:left w:val="none" w:sz="0" w:space="0" w:color="auto"/>
            <w:bottom w:val="none" w:sz="0" w:space="0" w:color="auto"/>
            <w:right w:val="none" w:sz="0" w:space="0" w:color="auto"/>
          </w:divBdr>
        </w:div>
        <w:div w:id="750616068">
          <w:marLeft w:val="0"/>
          <w:marRight w:val="0"/>
          <w:marTop w:val="0"/>
          <w:marBottom w:val="0"/>
          <w:divBdr>
            <w:top w:val="none" w:sz="0" w:space="0" w:color="auto"/>
            <w:left w:val="none" w:sz="0" w:space="0" w:color="auto"/>
            <w:bottom w:val="none" w:sz="0" w:space="0" w:color="auto"/>
            <w:right w:val="none" w:sz="0" w:space="0" w:color="auto"/>
          </w:divBdr>
        </w:div>
        <w:div w:id="2134515982">
          <w:marLeft w:val="0"/>
          <w:marRight w:val="0"/>
          <w:marTop w:val="0"/>
          <w:marBottom w:val="0"/>
          <w:divBdr>
            <w:top w:val="none" w:sz="0" w:space="0" w:color="auto"/>
            <w:left w:val="none" w:sz="0" w:space="0" w:color="auto"/>
            <w:bottom w:val="none" w:sz="0" w:space="0" w:color="auto"/>
            <w:right w:val="none" w:sz="0" w:space="0" w:color="auto"/>
          </w:divBdr>
        </w:div>
        <w:div w:id="430705283">
          <w:marLeft w:val="0"/>
          <w:marRight w:val="0"/>
          <w:marTop w:val="0"/>
          <w:marBottom w:val="0"/>
          <w:divBdr>
            <w:top w:val="none" w:sz="0" w:space="0" w:color="auto"/>
            <w:left w:val="none" w:sz="0" w:space="0" w:color="auto"/>
            <w:bottom w:val="none" w:sz="0" w:space="0" w:color="auto"/>
            <w:right w:val="none" w:sz="0" w:space="0" w:color="auto"/>
          </w:divBdr>
        </w:div>
        <w:div w:id="1277563462">
          <w:marLeft w:val="0"/>
          <w:marRight w:val="0"/>
          <w:marTop w:val="0"/>
          <w:marBottom w:val="0"/>
          <w:divBdr>
            <w:top w:val="none" w:sz="0" w:space="0" w:color="auto"/>
            <w:left w:val="none" w:sz="0" w:space="0" w:color="auto"/>
            <w:bottom w:val="none" w:sz="0" w:space="0" w:color="auto"/>
            <w:right w:val="none" w:sz="0" w:space="0" w:color="auto"/>
          </w:divBdr>
        </w:div>
        <w:div w:id="650061773">
          <w:marLeft w:val="0"/>
          <w:marRight w:val="0"/>
          <w:marTop w:val="0"/>
          <w:marBottom w:val="0"/>
          <w:divBdr>
            <w:top w:val="none" w:sz="0" w:space="0" w:color="auto"/>
            <w:left w:val="none" w:sz="0" w:space="0" w:color="auto"/>
            <w:bottom w:val="none" w:sz="0" w:space="0" w:color="auto"/>
            <w:right w:val="none" w:sz="0" w:space="0" w:color="auto"/>
          </w:divBdr>
        </w:div>
        <w:div w:id="1907060849">
          <w:marLeft w:val="0"/>
          <w:marRight w:val="0"/>
          <w:marTop w:val="0"/>
          <w:marBottom w:val="0"/>
          <w:divBdr>
            <w:top w:val="none" w:sz="0" w:space="0" w:color="auto"/>
            <w:left w:val="none" w:sz="0" w:space="0" w:color="auto"/>
            <w:bottom w:val="none" w:sz="0" w:space="0" w:color="auto"/>
            <w:right w:val="none" w:sz="0" w:space="0" w:color="auto"/>
          </w:divBdr>
        </w:div>
        <w:div w:id="1008020943">
          <w:marLeft w:val="0"/>
          <w:marRight w:val="0"/>
          <w:marTop w:val="0"/>
          <w:marBottom w:val="0"/>
          <w:divBdr>
            <w:top w:val="none" w:sz="0" w:space="0" w:color="auto"/>
            <w:left w:val="none" w:sz="0" w:space="0" w:color="auto"/>
            <w:bottom w:val="none" w:sz="0" w:space="0" w:color="auto"/>
            <w:right w:val="none" w:sz="0" w:space="0" w:color="auto"/>
          </w:divBdr>
        </w:div>
        <w:div w:id="1740130375">
          <w:marLeft w:val="0"/>
          <w:marRight w:val="0"/>
          <w:marTop w:val="0"/>
          <w:marBottom w:val="0"/>
          <w:divBdr>
            <w:top w:val="none" w:sz="0" w:space="0" w:color="auto"/>
            <w:left w:val="none" w:sz="0" w:space="0" w:color="auto"/>
            <w:bottom w:val="none" w:sz="0" w:space="0" w:color="auto"/>
            <w:right w:val="none" w:sz="0" w:space="0" w:color="auto"/>
          </w:divBdr>
        </w:div>
        <w:div w:id="1965425512">
          <w:marLeft w:val="0"/>
          <w:marRight w:val="0"/>
          <w:marTop w:val="0"/>
          <w:marBottom w:val="0"/>
          <w:divBdr>
            <w:top w:val="none" w:sz="0" w:space="0" w:color="auto"/>
            <w:left w:val="none" w:sz="0" w:space="0" w:color="auto"/>
            <w:bottom w:val="none" w:sz="0" w:space="0" w:color="auto"/>
            <w:right w:val="none" w:sz="0" w:space="0" w:color="auto"/>
          </w:divBdr>
        </w:div>
        <w:div w:id="1194617188">
          <w:marLeft w:val="0"/>
          <w:marRight w:val="0"/>
          <w:marTop w:val="0"/>
          <w:marBottom w:val="0"/>
          <w:divBdr>
            <w:top w:val="none" w:sz="0" w:space="0" w:color="auto"/>
            <w:left w:val="none" w:sz="0" w:space="0" w:color="auto"/>
            <w:bottom w:val="none" w:sz="0" w:space="0" w:color="auto"/>
            <w:right w:val="none" w:sz="0" w:space="0" w:color="auto"/>
          </w:divBdr>
        </w:div>
        <w:div w:id="986204724">
          <w:marLeft w:val="0"/>
          <w:marRight w:val="0"/>
          <w:marTop w:val="0"/>
          <w:marBottom w:val="0"/>
          <w:divBdr>
            <w:top w:val="none" w:sz="0" w:space="0" w:color="auto"/>
            <w:left w:val="none" w:sz="0" w:space="0" w:color="auto"/>
            <w:bottom w:val="none" w:sz="0" w:space="0" w:color="auto"/>
            <w:right w:val="none" w:sz="0" w:space="0" w:color="auto"/>
          </w:divBdr>
        </w:div>
        <w:div w:id="983655689">
          <w:marLeft w:val="0"/>
          <w:marRight w:val="0"/>
          <w:marTop w:val="0"/>
          <w:marBottom w:val="0"/>
          <w:divBdr>
            <w:top w:val="none" w:sz="0" w:space="0" w:color="auto"/>
            <w:left w:val="none" w:sz="0" w:space="0" w:color="auto"/>
            <w:bottom w:val="none" w:sz="0" w:space="0" w:color="auto"/>
            <w:right w:val="none" w:sz="0" w:space="0" w:color="auto"/>
          </w:divBdr>
        </w:div>
        <w:div w:id="785580264">
          <w:marLeft w:val="0"/>
          <w:marRight w:val="0"/>
          <w:marTop w:val="0"/>
          <w:marBottom w:val="0"/>
          <w:divBdr>
            <w:top w:val="none" w:sz="0" w:space="0" w:color="auto"/>
            <w:left w:val="none" w:sz="0" w:space="0" w:color="auto"/>
            <w:bottom w:val="none" w:sz="0" w:space="0" w:color="auto"/>
            <w:right w:val="none" w:sz="0" w:space="0" w:color="auto"/>
          </w:divBdr>
        </w:div>
        <w:div w:id="1433479775">
          <w:marLeft w:val="0"/>
          <w:marRight w:val="0"/>
          <w:marTop w:val="0"/>
          <w:marBottom w:val="0"/>
          <w:divBdr>
            <w:top w:val="none" w:sz="0" w:space="0" w:color="auto"/>
            <w:left w:val="none" w:sz="0" w:space="0" w:color="auto"/>
            <w:bottom w:val="none" w:sz="0" w:space="0" w:color="auto"/>
            <w:right w:val="none" w:sz="0" w:space="0" w:color="auto"/>
          </w:divBdr>
        </w:div>
        <w:div w:id="420176858">
          <w:marLeft w:val="0"/>
          <w:marRight w:val="0"/>
          <w:marTop w:val="0"/>
          <w:marBottom w:val="0"/>
          <w:divBdr>
            <w:top w:val="none" w:sz="0" w:space="0" w:color="auto"/>
            <w:left w:val="none" w:sz="0" w:space="0" w:color="auto"/>
            <w:bottom w:val="none" w:sz="0" w:space="0" w:color="auto"/>
            <w:right w:val="none" w:sz="0" w:space="0" w:color="auto"/>
          </w:divBdr>
        </w:div>
        <w:div w:id="1139541324">
          <w:marLeft w:val="0"/>
          <w:marRight w:val="0"/>
          <w:marTop w:val="0"/>
          <w:marBottom w:val="0"/>
          <w:divBdr>
            <w:top w:val="none" w:sz="0" w:space="0" w:color="auto"/>
            <w:left w:val="none" w:sz="0" w:space="0" w:color="auto"/>
            <w:bottom w:val="none" w:sz="0" w:space="0" w:color="auto"/>
            <w:right w:val="none" w:sz="0" w:space="0" w:color="auto"/>
          </w:divBdr>
        </w:div>
        <w:div w:id="1242715188">
          <w:marLeft w:val="0"/>
          <w:marRight w:val="0"/>
          <w:marTop w:val="0"/>
          <w:marBottom w:val="0"/>
          <w:divBdr>
            <w:top w:val="none" w:sz="0" w:space="0" w:color="auto"/>
            <w:left w:val="none" w:sz="0" w:space="0" w:color="auto"/>
            <w:bottom w:val="none" w:sz="0" w:space="0" w:color="auto"/>
            <w:right w:val="none" w:sz="0" w:space="0" w:color="auto"/>
          </w:divBdr>
        </w:div>
        <w:div w:id="1770851451">
          <w:marLeft w:val="0"/>
          <w:marRight w:val="0"/>
          <w:marTop w:val="0"/>
          <w:marBottom w:val="0"/>
          <w:divBdr>
            <w:top w:val="none" w:sz="0" w:space="0" w:color="auto"/>
            <w:left w:val="none" w:sz="0" w:space="0" w:color="auto"/>
            <w:bottom w:val="none" w:sz="0" w:space="0" w:color="auto"/>
            <w:right w:val="none" w:sz="0" w:space="0" w:color="auto"/>
          </w:divBdr>
        </w:div>
        <w:div w:id="1155606440">
          <w:marLeft w:val="0"/>
          <w:marRight w:val="0"/>
          <w:marTop w:val="0"/>
          <w:marBottom w:val="0"/>
          <w:divBdr>
            <w:top w:val="none" w:sz="0" w:space="0" w:color="auto"/>
            <w:left w:val="none" w:sz="0" w:space="0" w:color="auto"/>
            <w:bottom w:val="none" w:sz="0" w:space="0" w:color="auto"/>
            <w:right w:val="none" w:sz="0" w:space="0" w:color="auto"/>
          </w:divBdr>
        </w:div>
        <w:div w:id="1998728684">
          <w:marLeft w:val="0"/>
          <w:marRight w:val="0"/>
          <w:marTop w:val="0"/>
          <w:marBottom w:val="0"/>
          <w:divBdr>
            <w:top w:val="none" w:sz="0" w:space="0" w:color="auto"/>
            <w:left w:val="none" w:sz="0" w:space="0" w:color="auto"/>
            <w:bottom w:val="none" w:sz="0" w:space="0" w:color="auto"/>
            <w:right w:val="none" w:sz="0" w:space="0" w:color="auto"/>
          </w:divBdr>
        </w:div>
        <w:div w:id="1547718035">
          <w:marLeft w:val="0"/>
          <w:marRight w:val="0"/>
          <w:marTop w:val="0"/>
          <w:marBottom w:val="0"/>
          <w:divBdr>
            <w:top w:val="none" w:sz="0" w:space="0" w:color="auto"/>
            <w:left w:val="none" w:sz="0" w:space="0" w:color="auto"/>
            <w:bottom w:val="none" w:sz="0" w:space="0" w:color="auto"/>
            <w:right w:val="none" w:sz="0" w:space="0" w:color="auto"/>
          </w:divBdr>
        </w:div>
        <w:div w:id="810950726">
          <w:marLeft w:val="0"/>
          <w:marRight w:val="0"/>
          <w:marTop w:val="0"/>
          <w:marBottom w:val="0"/>
          <w:divBdr>
            <w:top w:val="none" w:sz="0" w:space="0" w:color="auto"/>
            <w:left w:val="none" w:sz="0" w:space="0" w:color="auto"/>
            <w:bottom w:val="none" w:sz="0" w:space="0" w:color="auto"/>
            <w:right w:val="none" w:sz="0" w:space="0" w:color="auto"/>
          </w:divBdr>
        </w:div>
        <w:div w:id="911042676">
          <w:marLeft w:val="0"/>
          <w:marRight w:val="0"/>
          <w:marTop w:val="0"/>
          <w:marBottom w:val="0"/>
          <w:divBdr>
            <w:top w:val="none" w:sz="0" w:space="0" w:color="auto"/>
            <w:left w:val="none" w:sz="0" w:space="0" w:color="auto"/>
            <w:bottom w:val="none" w:sz="0" w:space="0" w:color="auto"/>
            <w:right w:val="none" w:sz="0" w:space="0" w:color="auto"/>
          </w:divBdr>
        </w:div>
        <w:div w:id="1504589373">
          <w:marLeft w:val="0"/>
          <w:marRight w:val="0"/>
          <w:marTop w:val="0"/>
          <w:marBottom w:val="0"/>
          <w:divBdr>
            <w:top w:val="none" w:sz="0" w:space="0" w:color="auto"/>
            <w:left w:val="none" w:sz="0" w:space="0" w:color="auto"/>
            <w:bottom w:val="none" w:sz="0" w:space="0" w:color="auto"/>
            <w:right w:val="none" w:sz="0" w:space="0" w:color="auto"/>
          </w:divBdr>
        </w:div>
        <w:div w:id="1386173603">
          <w:marLeft w:val="0"/>
          <w:marRight w:val="0"/>
          <w:marTop w:val="0"/>
          <w:marBottom w:val="0"/>
          <w:divBdr>
            <w:top w:val="none" w:sz="0" w:space="0" w:color="auto"/>
            <w:left w:val="none" w:sz="0" w:space="0" w:color="auto"/>
            <w:bottom w:val="none" w:sz="0" w:space="0" w:color="auto"/>
            <w:right w:val="none" w:sz="0" w:space="0" w:color="auto"/>
          </w:divBdr>
        </w:div>
        <w:div w:id="549615066">
          <w:marLeft w:val="0"/>
          <w:marRight w:val="0"/>
          <w:marTop w:val="0"/>
          <w:marBottom w:val="0"/>
          <w:divBdr>
            <w:top w:val="none" w:sz="0" w:space="0" w:color="auto"/>
            <w:left w:val="none" w:sz="0" w:space="0" w:color="auto"/>
            <w:bottom w:val="none" w:sz="0" w:space="0" w:color="auto"/>
            <w:right w:val="none" w:sz="0" w:space="0" w:color="auto"/>
          </w:divBdr>
        </w:div>
        <w:div w:id="1180654520">
          <w:marLeft w:val="0"/>
          <w:marRight w:val="0"/>
          <w:marTop w:val="0"/>
          <w:marBottom w:val="0"/>
          <w:divBdr>
            <w:top w:val="none" w:sz="0" w:space="0" w:color="auto"/>
            <w:left w:val="none" w:sz="0" w:space="0" w:color="auto"/>
            <w:bottom w:val="none" w:sz="0" w:space="0" w:color="auto"/>
            <w:right w:val="none" w:sz="0" w:space="0" w:color="auto"/>
          </w:divBdr>
        </w:div>
        <w:div w:id="853810837">
          <w:marLeft w:val="0"/>
          <w:marRight w:val="0"/>
          <w:marTop w:val="0"/>
          <w:marBottom w:val="0"/>
          <w:divBdr>
            <w:top w:val="none" w:sz="0" w:space="0" w:color="auto"/>
            <w:left w:val="none" w:sz="0" w:space="0" w:color="auto"/>
            <w:bottom w:val="none" w:sz="0" w:space="0" w:color="auto"/>
            <w:right w:val="none" w:sz="0" w:space="0" w:color="auto"/>
          </w:divBdr>
        </w:div>
        <w:div w:id="1049769735">
          <w:marLeft w:val="0"/>
          <w:marRight w:val="0"/>
          <w:marTop w:val="0"/>
          <w:marBottom w:val="0"/>
          <w:divBdr>
            <w:top w:val="none" w:sz="0" w:space="0" w:color="auto"/>
            <w:left w:val="none" w:sz="0" w:space="0" w:color="auto"/>
            <w:bottom w:val="none" w:sz="0" w:space="0" w:color="auto"/>
            <w:right w:val="none" w:sz="0" w:space="0" w:color="auto"/>
          </w:divBdr>
        </w:div>
        <w:div w:id="1869682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L5Ot2IuHd_8" TargetMode="External"/><Relationship Id="rId4" Type="http://schemas.microsoft.com/office/2007/relationships/stylesWithEffects" Target="stylesWithEffects.xml"/><Relationship Id="rId9" Type="http://schemas.openxmlformats.org/officeDocument/2006/relationships/hyperlink" Target="https://www.youtube.com/watch?v=vmk8EAumvI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2D8F-3B3D-47C8-90B8-E04AF8AB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1573</Words>
  <Characters>8657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gousseau</dc:creator>
  <cp:lastModifiedBy>simon gousseau</cp:lastModifiedBy>
  <cp:revision>1</cp:revision>
  <dcterms:created xsi:type="dcterms:W3CDTF">2015-05-18T15:40:00Z</dcterms:created>
  <dcterms:modified xsi:type="dcterms:W3CDTF">2015-05-18T17:02:00Z</dcterms:modified>
</cp:coreProperties>
</file>